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60113296"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74127F" w:rsidRPr="002A0291">
        <w:rPr>
          <w:rFonts w:ascii="Gill Sans" w:eastAsia="Gill Sans" w:hAnsi="Gill Sans" w:cs="Gill Sans"/>
          <w:b/>
          <w:color w:val="000000"/>
          <w:sz w:val="28"/>
          <w:szCs w:val="28"/>
        </w:rPr>
        <w:t>1</w:t>
      </w:r>
      <w:r w:rsidR="001D54C6" w:rsidRPr="002A0291">
        <w:rPr>
          <w:rFonts w:ascii="Gill Sans" w:eastAsia="Gill Sans" w:hAnsi="Gill Sans" w:cs="Gill Sans"/>
          <w:b/>
          <w:color w:val="000000"/>
          <w:sz w:val="28"/>
          <w:szCs w:val="28"/>
        </w:rPr>
        <w:t>.1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680101B5" w14:textId="69E37459"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8E4C01" w:rsidRPr="008E4C01">
        <w:rPr>
          <w:rFonts w:ascii="Gill Sans" w:eastAsia="Gill Sans" w:hAnsi="Gill Sans" w:cs="Gill Sans"/>
          <w:color w:val="000000"/>
        </w:rPr>
        <w:t>Republic of Albania, Antigua and Barbuda, Commonwealth of Australia, Belize, Kingdom of Denmark, Dominican Republic, Republic of Estonia, Republic of Fiji, Hellenic Republic, Republic of Guatemala, Republic of Guinea, Republic of Iraq, Republic of Italy, State of Kuwait, Kingdom of Lesotho, Islamic Republic of Mauritania, Mongolia, Federal Republic of Nigeria, Democratic People's Republic of Korea, Republic of Senegal, Federal Republic of Somalia</w:t>
      </w:r>
    </w:p>
    <w:p w14:paraId="09AB7D1D" w14:textId="63828C1D"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2E7EAC" w:rsidRPr="000321AF">
        <w:rPr>
          <w:rFonts w:ascii="Gill Sans" w:eastAsia="Gill Sans" w:hAnsi="Gill Sans" w:cs="Gill Sans"/>
          <w:b/>
          <w:color w:val="000000"/>
          <w:szCs w:val="26"/>
        </w:rPr>
        <w:t>The Safety of Journalists</w:t>
      </w:r>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p>
    <w:p w14:paraId="4073D723" w14:textId="077A2655" w:rsidR="008E4C01" w:rsidRPr="008E4C01" w:rsidRDefault="008E4C01" w:rsidP="008E4C01">
      <w:pPr>
        <w:spacing w:line="360" w:lineRule="auto"/>
        <w:ind w:right="-8"/>
        <w:jc w:val="both"/>
        <w:rPr>
          <w:rFonts w:ascii="Gill Sans" w:eastAsia="Gill Sans" w:hAnsi="Gill Sans" w:cs="Gill Sans"/>
        </w:rPr>
      </w:pPr>
      <w:r w:rsidRPr="008E4C01">
        <w:rPr>
          <w:rFonts w:ascii="Gill Sans" w:eastAsia="Gill Sans" w:hAnsi="Gill Sans" w:cs="Gill Sans"/>
        </w:rPr>
        <w:t xml:space="preserve">Deeply Concerned about the number of Journalists that have been harmed over the past 28 years, </w:t>
      </w:r>
    </w:p>
    <w:p w14:paraId="37112013" w14:textId="77777777" w:rsidR="008E4C01" w:rsidRPr="008E4C01" w:rsidRDefault="008E4C01" w:rsidP="008E4C01">
      <w:pPr>
        <w:spacing w:line="360" w:lineRule="auto"/>
        <w:ind w:right="-8"/>
        <w:jc w:val="both"/>
        <w:rPr>
          <w:rFonts w:ascii="Gill Sans" w:eastAsia="Gill Sans" w:hAnsi="Gill Sans" w:cs="Gill Sans"/>
        </w:rPr>
      </w:pPr>
      <w:r w:rsidRPr="008E4C01">
        <w:rPr>
          <w:rFonts w:ascii="Gill Sans" w:eastAsia="Gill Sans" w:hAnsi="Gill Sans" w:cs="Gill Sans"/>
        </w:rPr>
        <w:t>Alarmed by the fact that Journalist's</w:t>
      </w:r>
      <w:bookmarkStart w:id="0" w:name="_GoBack"/>
      <w:bookmarkEnd w:id="0"/>
      <w:r w:rsidRPr="008E4C01">
        <w:rPr>
          <w:rFonts w:ascii="Gill Sans" w:eastAsia="Gill Sans" w:hAnsi="Gill Sans" w:cs="Gill Sans"/>
        </w:rPr>
        <w:t xml:space="preserve"> basic human rights have been violated, </w:t>
      </w:r>
    </w:p>
    <w:p w14:paraId="270841E2" w14:textId="77777777" w:rsidR="008E4C01" w:rsidRPr="008E4C01" w:rsidRDefault="008E4C01" w:rsidP="008E4C01">
      <w:pPr>
        <w:spacing w:line="360" w:lineRule="auto"/>
        <w:ind w:right="-8"/>
        <w:jc w:val="both"/>
        <w:rPr>
          <w:rFonts w:ascii="Gill Sans" w:eastAsia="Gill Sans" w:hAnsi="Gill Sans" w:cs="Gill Sans"/>
        </w:rPr>
      </w:pPr>
      <w:r w:rsidRPr="008E4C01">
        <w:rPr>
          <w:rFonts w:ascii="Gill Sans" w:eastAsia="Gill Sans" w:hAnsi="Gill Sans" w:cs="Gill Sans"/>
        </w:rPr>
        <w:t xml:space="preserve">Deeply disturbed by the lack of journalist's protection and safety, </w:t>
      </w:r>
    </w:p>
    <w:p w14:paraId="02D451CC" w14:textId="3DC7CCF4"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 xml:space="preserve">Requests that a bodyguard should accompany journalists if they desire during many dangerous assignments; </w:t>
      </w:r>
    </w:p>
    <w:p w14:paraId="2652B8A8" w14:textId="04643EE7"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 xml:space="preserve">Encourages journalists to undergo self-defense training; </w:t>
      </w:r>
    </w:p>
    <w:p w14:paraId="4E82CBB1" w14:textId="0DF7542D"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 xml:space="preserve">Further recommends journalist safety websites consisting of the whereabouts of their next assignments and the danger level; </w:t>
      </w:r>
    </w:p>
    <w:p w14:paraId="0ACD1ACC" w14:textId="38A796F7"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Encourages journalists to be armed with a small weapon, if necessary;</w:t>
      </w:r>
    </w:p>
    <w:p w14:paraId="7989C13F" w14:textId="602F25F2"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 xml:space="preserve">Emphasizes the importance of a safehouses equipped with defenses in unsafe countries for every journalist; </w:t>
      </w:r>
    </w:p>
    <w:p w14:paraId="34C7967B" w14:textId="75918C21"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 xml:space="preserve">Requests that the police and the government shall not neglect a journalist who is asking for help; </w:t>
      </w:r>
    </w:p>
    <w:p w14:paraId="67E4CB9E" w14:textId="1DE8FBF1"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Approves of journalists being equipped with bulletproof vests in high conflict areas;</w:t>
      </w:r>
    </w:p>
    <w:p w14:paraId="4F644B8F" w14:textId="0346624E"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Supports journalists traveling in pairs;</w:t>
      </w:r>
    </w:p>
    <w:p w14:paraId="55B37AA6" w14:textId="7A878A83"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Further reminds countries to raise awareness;</w:t>
      </w:r>
    </w:p>
    <w:p w14:paraId="61751A01" w14:textId="176F1B49" w:rsidR="008E4C01" w:rsidRPr="008E4C01" w:rsidRDefault="008E4C01" w:rsidP="008E4C01">
      <w:pPr>
        <w:pStyle w:val="ListParagraph"/>
        <w:numPr>
          <w:ilvl w:val="0"/>
          <w:numId w:val="3"/>
        </w:numPr>
        <w:spacing w:line="360" w:lineRule="auto"/>
        <w:ind w:right="-8"/>
        <w:jc w:val="both"/>
        <w:rPr>
          <w:rFonts w:ascii="Gill Sans" w:eastAsia="Gill Sans" w:hAnsi="Gill Sans" w:cs="Gill Sans"/>
        </w:rPr>
      </w:pPr>
      <w:r w:rsidRPr="008E4C01">
        <w:rPr>
          <w:rFonts w:ascii="Gill Sans" w:eastAsia="Gill Sans" w:hAnsi="Gill Sans" w:cs="Gill Sans"/>
        </w:rPr>
        <w:t xml:space="preserve">Authorizes the formation of a world court branch on the matter of the safety of journalists. </w:t>
      </w:r>
    </w:p>
    <w:p w14:paraId="0FCB6FB7" w14:textId="3A49E8C6" w:rsidR="00A537B5" w:rsidRPr="002A0291" w:rsidRDefault="006950D3" w:rsidP="008E4C01">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9907" w14:textId="77777777" w:rsidR="006950D3" w:rsidRDefault="006950D3" w:rsidP="00254A8C">
      <w:r>
        <w:separator/>
      </w:r>
    </w:p>
  </w:endnote>
  <w:endnote w:type="continuationSeparator" w:id="0">
    <w:p w14:paraId="77746D5E" w14:textId="77777777" w:rsidR="006950D3" w:rsidRDefault="006950D3"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01C42CC7" w:rsidR="000029D3" w:rsidRDefault="00A96519">
    <w:pPr>
      <w:rPr>
        <w:color w:val="666666"/>
        <w:sz w:val="20"/>
        <w:szCs w:val="20"/>
      </w:rPr>
    </w:pPr>
    <w:r>
      <w:rPr>
        <w:color w:val="666666"/>
        <w:sz w:val="20"/>
        <w:szCs w:val="20"/>
      </w:rPr>
      <w:t xml:space="preserve">NYC, </w:t>
    </w:r>
    <w:r w:rsidR="008E4C01">
      <w:rPr>
        <w:color w:val="666666"/>
        <w:sz w:val="20"/>
        <w:szCs w:val="20"/>
      </w:rPr>
      <w:t>March</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8BBB" w14:textId="77777777" w:rsidR="006950D3" w:rsidRDefault="006950D3" w:rsidP="00254A8C">
      <w:r>
        <w:separator/>
      </w:r>
    </w:p>
  </w:footnote>
  <w:footnote w:type="continuationSeparator" w:id="0">
    <w:p w14:paraId="1C65041B" w14:textId="77777777" w:rsidR="006950D3" w:rsidRDefault="006950D3"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0E09D6"/>
    <w:multiLevelType w:val="hybridMultilevel"/>
    <w:tmpl w:val="45E84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C235D"/>
    <w:multiLevelType w:val="hybridMultilevel"/>
    <w:tmpl w:val="BCCE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D54C6"/>
    <w:rsid w:val="001D7DEF"/>
    <w:rsid w:val="00254A8C"/>
    <w:rsid w:val="002A0291"/>
    <w:rsid w:val="002E7EAC"/>
    <w:rsid w:val="00492073"/>
    <w:rsid w:val="0053098B"/>
    <w:rsid w:val="005434B5"/>
    <w:rsid w:val="005F2604"/>
    <w:rsid w:val="006950D3"/>
    <w:rsid w:val="006B174B"/>
    <w:rsid w:val="00720AFF"/>
    <w:rsid w:val="007333F0"/>
    <w:rsid w:val="0074127F"/>
    <w:rsid w:val="00742185"/>
    <w:rsid w:val="0078294C"/>
    <w:rsid w:val="007D78BD"/>
    <w:rsid w:val="00877CD7"/>
    <w:rsid w:val="008E4C01"/>
    <w:rsid w:val="008F220A"/>
    <w:rsid w:val="00A16918"/>
    <w:rsid w:val="00A27712"/>
    <w:rsid w:val="00A96519"/>
    <w:rsid w:val="00AB6E6C"/>
    <w:rsid w:val="00B674A7"/>
    <w:rsid w:val="00C033C1"/>
    <w:rsid w:val="00D65B57"/>
    <w:rsid w:val="00DE5110"/>
    <w:rsid w:val="00EF411F"/>
    <w:rsid w:val="00F20387"/>
    <w:rsid w:val="00F81009"/>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paragraph" w:styleId="ListParagraph">
    <w:name w:val="List Paragraph"/>
    <w:basedOn w:val="Normal"/>
    <w:uiPriority w:val="34"/>
    <w:qFormat/>
    <w:rsid w:val="008E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2020-03-17T14:09:00Z</cp:lastPrinted>
  <dcterms:created xsi:type="dcterms:W3CDTF">2020-03-17T14:09:00Z</dcterms:created>
  <dcterms:modified xsi:type="dcterms:W3CDTF">2020-03-17T14:09:00Z</dcterms:modified>
</cp:coreProperties>
</file>