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177222" w14:textId="77777777" w:rsidR="000029D3" w:rsidRDefault="008911A3">
      <w:pPr>
        <w:rPr>
          <w:rFonts w:ascii="Gill Sans" w:eastAsia="Gill Sans" w:hAnsi="Gill Sans" w:cs="Gill Sans"/>
          <w:b/>
          <w:sz w:val="28"/>
          <w:szCs w:val="28"/>
        </w:rPr>
      </w:pPr>
      <w:r>
        <w:rPr>
          <w:noProof/>
        </w:rPr>
        <w:drawing>
          <wp:anchor distT="0" distB="0" distL="114300" distR="114300" simplePos="0" relativeHeight="251658240" behindDoc="0" locked="0" layoutInCell="1" hidden="0" allowOverlap="1" wp14:anchorId="3CDBDE3A" wp14:editId="59E93C26">
            <wp:simplePos x="0" y="0"/>
            <wp:positionH relativeFrom="column">
              <wp:posOffset>95251</wp:posOffset>
            </wp:positionH>
            <wp:positionV relativeFrom="paragraph">
              <wp:posOffset>0</wp:posOffset>
            </wp:positionV>
            <wp:extent cx="1028383" cy="1028383"/>
            <wp:effectExtent l="0" t="0" r="0" b="0"/>
            <wp:wrapSquare wrapText="bothSides" distT="0" distB="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028383" cy="1028383"/>
                    </a:xfrm>
                    <a:prstGeom prst="rect">
                      <a:avLst/>
                    </a:prstGeom>
                    <a:ln/>
                  </pic:spPr>
                </pic:pic>
              </a:graphicData>
            </a:graphic>
          </wp:anchor>
        </w:drawing>
      </w:r>
    </w:p>
    <w:p w14:paraId="5B826BED" w14:textId="77777777" w:rsidR="000029D3" w:rsidRDefault="000029D3">
      <w:pPr>
        <w:rPr>
          <w:rFonts w:ascii="Gill Sans" w:eastAsia="Gill Sans" w:hAnsi="Gill Sans" w:cs="Gill Sans"/>
          <w:b/>
          <w:sz w:val="28"/>
          <w:szCs w:val="28"/>
        </w:rPr>
      </w:pPr>
    </w:p>
    <w:p w14:paraId="35733A51" w14:textId="77777777" w:rsidR="000029D3" w:rsidRDefault="000029D3">
      <w:pPr>
        <w:rPr>
          <w:rFonts w:ascii="Gill Sans" w:eastAsia="Gill Sans" w:hAnsi="Gill Sans" w:cs="Gill Sans"/>
          <w:b/>
          <w:sz w:val="28"/>
          <w:szCs w:val="28"/>
        </w:rPr>
      </w:pPr>
    </w:p>
    <w:p w14:paraId="2090F963" w14:textId="11C4F5F5" w:rsidR="000029D3" w:rsidRPr="00534A70" w:rsidRDefault="008911A3">
      <w:pPr>
        <w:rPr>
          <w:rFonts w:ascii="Gill Sans" w:eastAsia="Gill Sans" w:hAnsi="Gill Sans" w:cs="Gill Sans"/>
          <w:b/>
          <w:color w:val="000000"/>
          <w:sz w:val="28"/>
          <w:szCs w:val="28"/>
        </w:rPr>
      </w:pPr>
      <w:r w:rsidRPr="00534A70">
        <w:rPr>
          <w:rFonts w:ascii="Gill Sans" w:eastAsia="Gill Sans" w:hAnsi="Gill Sans" w:cs="Gill Sans"/>
          <w:b/>
          <w:sz w:val="28"/>
          <w:szCs w:val="28"/>
        </w:rPr>
        <w:t xml:space="preserve">      </w:t>
      </w:r>
      <w:r w:rsidRPr="00534A70">
        <w:rPr>
          <w:rFonts w:ascii="Gill Sans" w:eastAsia="Gill Sans" w:hAnsi="Gill Sans" w:cs="Gill Sans"/>
          <w:b/>
          <w:color w:val="000000"/>
          <w:sz w:val="28"/>
          <w:szCs w:val="28"/>
        </w:rPr>
        <w:t>Resolution GA/</w:t>
      </w:r>
      <w:r w:rsidR="003F3615" w:rsidRPr="00534A70">
        <w:rPr>
          <w:rFonts w:ascii="Gill Sans" w:eastAsia="Gill Sans" w:hAnsi="Gill Sans" w:cs="Gill Sans"/>
          <w:b/>
          <w:color w:val="000000"/>
          <w:sz w:val="28"/>
          <w:szCs w:val="28"/>
        </w:rPr>
        <w:t>3</w:t>
      </w:r>
      <w:r w:rsidRPr="00534A70">
        <w:rPr>
          <w:rFonts w:ascii="Gill Sans" w:eastAsia="Gill Sans" w:hAnsi="Gill Sans" w:cs="Gill Sans"/>
          <w:b/>
          <w:color w:val="000000"/>
          <w:sz w:val="28"/>
          <w:szCs w:val="28"/>
        </w:rPr>
        <w:t>/</w:t>
      </w:r>
      <w:r w:rsidR="009C4B94">
        <w:rPr>
          <w:rFonts w:ascii="Gill Sans" w:eastAsia="Gill Sans" w:hAnsi="Gill Sans" w:cs="Gill Sans"/>
          <w:b/>
          <w:color w:val="000000"/>
          <w:sz w:val="28"/>
          <w:szCs w:val="28"/>
        </w:rPr>
        <w:t>3</w:t>
      </w:r>
      <w:r w:rsidRPr="00534A70">
        <w:rPr>
          <w:rFonts w:ascii="Gill Sans" w:eastAsia="Gill Sans" w:hAnsi="Gill Sans" w:cs="Gill Sans"/>
          <w:b/>
          <w:color w:val="000000"/>
          <w:sz w:val="28"/>
          <w:szCs w:val="28"/>
        </w:rPr>
        <w:t>.1</w:t>
      </w:r>
    </w:p>
    <w:p w14:paraId="74BC1B23" w14:textId="0B0FF073" w:rsidR="000029D3" w:rsidRDefault="000029D3">
      <w:pPr>
        <w:spacing w:line="288" w:lineRule="auto"/>
        <w:ind w:right="-998"/>
        <w:rPr>
          <w:rFonts w:ascii="Gill Sans" w:eastAsia="Gill Sans" w:hAnsi="Gill Sans" w:cs="Gill Sans"/>
        </w:rPr>
      </w:pPr>
    </w:p>
    <w:p w14:paraId="7D8826AB" w14:textId="77777777" w:rsidR="009B29CA" w:rsidRDefault="009B29CA">
      <w:pPr>
        <w:spacing w:line="288" w:lineRule="auto"/>
        <w:ind w:right="-998"/>
        <w:rPr>
          <w:rFonts w:ascii="Gill Sans" w:eastAsia="Gill Sans" w:hAnsi="Gill Sans" w:cs="Gill Sans"/>
        </w:rPr>
      </w:pPr>
    </w:p>
    <w:p w14:paraId="6F69F530" w14:textId="77777777" w:rsidR="000029D3" w:rsidRDefault="000029D3">
      <w:pPr>
        <w:pBdr>
          <w:bottom w:val="single" w:sz="6" w:space="1" w:color="000000"/>
        </w:pBdr>
        <w:spacing w:line="288" w:lineRule="auto"/>
        <w:rPr>
          <w:rFonts w:ascii="Gill Sans" w:eastAsia="Gill Sans" w:hAnsi="Gill Sans" w:cs="Gill Sans"/>
          <w:color w:val="000000"/>
        </w:rPr>
      </w:pPr>
    </w:p>
    <w:p w14:paraId="4EF02CCB" w14:textId="77777777" w:rsidR="000029D3" w:rsidRDefault="000029D3">
      <w:pPr>
        <w:spacing w:line="288" w:lineRule="auto"/>
        <w:ind w:right="-998"/>
        <w:rPr>
          <w:rFonts w:ascii="Gill Sans" w:eastAsia="Gill Sans" w:hAnsi="Gill Sans" w:cs="Gill Sans"/>
          <w:color w:val="000000"/>
        </w:rPr>
      </w:pPr>
    </w:p>
    <w:p w14:paraId="6EF35969" w14:textId="06EC6E91" w:rsidR="000029D3" w:rsidRPr="00534A70" w:rsidRDefault="00B86759">
      <w:pPr>
        <w:spacing w:line="288" w:lineRule="auto"/>
        <w:ind w:right="-998"/>
        <w:rPr>
          <w:rFonts w:ascii="Gill Sans" w:eastAsia="Gill Sans" w:hAnsi="Gill Sans" w:cs="Gill Sans"/>
          <w:color w:val="000000"/>
          <w:sz w:val="26"/>
          <w:szCs w:val="26"/>
        </w:rPr>
      </w:pPr>
      <w:r>
        <w:rPr>
          <w:rFonts w:ascii="Gill Sans" w:eastAsia="Gill Sans" w:hAnsi="Gill Sans" w:cs="Gill Sans"/>
          <w:b/>
          <w:color w:val="000000"/>
          <w:sz w:val="26"/>
          <w:szCs w:val="26"/>
        </w:rPr>
        <w:t>General Assembly</w:t>
      </w:r>
      <w:r w:rsidRPr="005050E3">
        <w:rPr>
          <w:rFonts w:ascii="Gill Sans" w:eastAsia="Gill Sans" w:hAnsi="Gill Sans" w:cs="Gill Sans"/>
          <w:b/>
          <w:color w:val="000000"/>
          <w:sz w:val="26"/>
          <w:szCs w:val="26"/>
        </w:rPr>
        <w:t xml:space="preserve"> Third Committee</w:t>
      </w:r>
      <w:r w:rsidR="008911A3" w:rsidRPr="00534A70">
        <w:rPr>
          <w:rFonts w:ascii="Gill Sans" w:eastAsia="Gill Sans" w:hAnsi="Gill Sans" w:cs="Gill Sans"/>
          <w:b/>
          <w:color w:val="000000"/>
          <w:sz w:val="26"/>
          <w:szCs w:val="26"/>
        </w:rPr>
        <w:t xml:space="preserve"> </w:t>
      </w:r>
    </w:p>
    <w:p w14:paraId="08BA000B" w14:textId="522B46FD" w:rsidR="000029D3" w:rsidRPr="00534A70" w:rsidRDefault="008911A3">
      <w:pPr>
        <w:spacing w:after="160" w:line="259" w:lineRule="auto"/>
        <w:jc w:val="both"/>
        <w:rPr>
          <w:rFonts w:ascii="Gill Sans" w:eastAsia="Gill Sans" w:hAnsi="Gill Sans" w:cs="Gill Sans"/>
          <w:color w:val="000000"/>
        </w:rPr>
      </w:pPr>
      <w:r w:rsidRPr="00534A70">
        <w:rPr>
          <w:rFonts w:ascii="Gill Sans" w:eastAsia="Gill Sans" w:hAnsi="Gill Sans" w:cs="Gill Sans"/>
          <w:b/>
          <w:color w:val="000000"/>
        </w:rPr>
        <w:t>Co-sponsors:</w:t>
      </w:r>
      <w:r w:rsidRPr="00534A70">
        <w:rPr>
          <w:rFonts w:ascii="Gill Sans" w:eastAsia="Gill Sans" w:hAnsi="Gill Sans" w:cs="Gill Sans"/>
          <w:color w:val="000000"/>
        </w:rPr>
        <w:t xml:space="preserve"> </w:t>
      </w:r>
      <w:r w:rsidR="00DA3ECC" w:rsidRPr="00DA3ECC">
        <w:rPr>
          <w:rFonts w:ascii="Gill Sans" w:eastAsia="Gill Sans" w:hAnsi="Gill Sans" w:cs="Gill Sans"/>
          <w:color w:val="000000"/>
        </w:rPr>
        <w:t>Republic of Chile, People’s Republic of China, Federal Democratic Republic of Ethiopia, Republic of Finland, Republic of Honduras, Lao People’s Democratic Republic, Republic of the Marshall Islands, Islamic Republic of Pakistan, Republic of Panama, State of Qatar, Republic of Sierra Leone, Republic of Slovenia, Republic of Tanzania, Ukraine, Oriental Republic of Uruguay, Republic of Vanuatu</w:t>
      </w:r>
      <w:r w:rsidR="00E07647" w:rsidRPr="00534A70">
        <w:rPr>
          <w:rFonts w:ascii="Gill Sans" w:eastAsia="Gill Sans" w:hAnsi="Gill Sans" w:cs="Gill Sans"/>
          <w:color w:val="000000"/>
        </w:rPr>
        <w:t xml:space="preserve"> </w:t>
      </w:r>
    </w:p>
    <w:p w14:paraId="2C9CEC4B" w14:textId="2193128E" w:rsidR="00DA3ECC" w:rsidRPr="00B91F22" w:rsidRDefault="008911A3" w:rsidP="00B91F22">
      <w:pPr>
        <w:spacing w:after="160" w:line="259" w:lineRule="auto"/>
        <w:jc w:val="both"/>
        <w:rPr>
          <w:rFonts w:ascii="Gill Sans" w:eastAsia="Gill Sans" w:hAnsi="Gill Sans" w:cs="Gill Sans"/>
          <w:b/>
          <w:color w:val="000000"/>
        </w:rPr>
      </w:pPr>
      <w:r w:rsidRPr="00534A70">
        <w:rPr>
          <w:rFonts w:ascii="Gill Sans" w:eastAsia="Gill Sans" w:hAnsi="Gill Sans" w:cs="Gill Sans"/>
          <w:b/>
          <w:color w:val="000000"/>
        </w:rPr>
        <w:t xml:space="preserve">Topic: </w:t>
      </w:r>
      <w:r w:rsidR="009C4B94">
        <w:rPr>
          <w:rFonts w:ascii="Gill Sans" w:eastAsia="Gill Sans" w:hAnsi="Gill Sans" w:cs="Gill Sans"/>
          <w:b/>
          <w:color w:val="000000"/>
        </w:rPr>
        <w:t>Elimination of Racism, R</w:t>
      </w:r>
      <w:r w:rsidR="00572050" w:rsidRPr="00534A70">
        <w:rPr>
          <w:rFonts w:ascii="Gill Sans" w:eastAsia="Gill Sans" w:hAnsi="Gill Sans" w:cs="Gill Sans"/>
          <w:b/>
          <w:color w:val="000000"/>
        </w:rPr>
        <w:t>acia</w:t>
      </w:r>
      <w:r w:rsidR="009C4B94">
        <w:rPr>
          <w:rFonts w:ascii="Gill Sans" w:eastAsia="Gill Sans" w:hAnsi="Gill Sans" w:cs="Gill Sans"/>
          <w:b/>
          <w:color w:val="000000"/>
        </w:rPr>
        <w:t>l Discrimination, X</w:t>
      </w:r>
      <w:r w:rsidR="00572050" w:rsidRPr="00534A70">
        <w:rPr>
          <w:rFonts w:ascii="Gill Sans" w:eastAsia="Gill Sans" w:hAnsi="Gill Sans" w:cs="Gill Sans"/>
          <w:b/>
          <w:color w:val="000000"/>
        </w:rPr>
        <w:t>en</w:t>
      </w:r>
      <w:r w:rsidR="009C4B94">
        <w:rPr>
          <w:rFonts w:ascii="Gill Sans" w:eastAsia="Gill Sans" w:hAnsi="Gill Sans" w:cs="Gill Sans"/>
          <w:b/>
          <w:color w:val="000000"/>
        </w:rPr>
        <w:t>ophobia in local communities</w:t>
      </w:r>
    </w:p>
    <w:p w14:paraId="512A26D5" w14:textId="77777777" w:rsidR="00B91F22" w:rsidRPr="00B91F22" w:rsidRDefault="00B91F22" w:rsidP="00B91F22">
      <w:pPr>
        <w:spacing w:line="360" w:lineRule="auto"/>
        <w:ind w:right="-8"/>
        <w:jc w:val="both"/>
        <w:rPr>
          <w:rFonts w:ascii="Gill Sans" w:eastAsia="Gill Sans" w:hAnsi="Gill Sans" w:cs="Gill Sans"/>
        </w:rPr>
      </w:pPr>
      <w:r w:rsidRPr="00B91F22">
        <w:rPr>
          <w:rFonts w:ascii="Gill Sans" w:eastAsia="Gill Sans" w:hAnsi="Gill Sans" w:cs="Gill Sans"/>
        </w:rPr>
        <w:t>The Delegates,</w:t>
      </w:r>
    </w:p>
    <w:p w14:paraId="59209936" w14:textId="77777777" w:rsidR="00B91F22" w:rsidRPr="00B91F22" w:rsidRDefault="00B91F22" w:rsidP="00B91F22">
      <w:pPr>
        <w:spacing w:line="360" w:lineRule="auto"/>
        <w:ind w:right="-8"/>
        <w:jc w:val="both"/>
        <w:rPr>
          <w:rFonts w:ascii="Gill Sans" w:eastAsia="Gill Sans" w:hAnsi="Gill Sans" w:cs="Gill Sans"/>
        </w:rPr>
      </w:pPr>
    </w:p>
    <w:p w14:paraId="41E19319" w14:textId="788B4102" w:rsidR="00B91F22" w:rsidRPr="00B91F22" w:rsidRDefault="00B91F22" w:rsidP="00B91F22">
      <w:pPr>
        <w:spacing w:line="360" w:lineRule="auto"/>
        <w:ind w:right="-8"/>
        <w:jc w:val="both"/>
        <w:rPr>
          <w:rFonts w:ascii="Gill Sans" w:eastAsia="Gill Sans" w:hAnsi="Gill Sans" w:cs="Gill Sans"/>
        </w:rPr>
      </w:pPr>
      <w:r w:rsidRPr="00B91F22">
        <w:rPr>
          <w:rFonts w:ascii="Gill Sans" w:eastAsia="Gill Sans" w:hAnsi="Gill Sans" w:cs="Gill Sans"/>
        </w:rPr>
        <w:t>Keeping in mind there were 1,331 race related hate crimes within the US in 2018,</w:t>
      </w:r>
    </w:p>
    <w:p w14:paraId="546B54EF" w14:textId="7CCA50D0" w:rsidR="00B91F22" w:rsidRPr="00B91F22" w:rsidRDefault="00B91F22" w:rsidP="00B91F22">
      <w:pPr>
        <w:spacing w:line="360" w:lineRule="auto"/>
        <w:ind w:right="-8"/>
        <w:jc w:val="both"/>
        <w:rPr>
          <w:rFonts w:ascii="Gill Sans" w:eastAsia="Gill Sans" w:hAnsi="Gill Sans" w:cs="Gill Sans"/>
        </w:rPr>
      </w:pPr>
      <w:r w:rsidRPr="00B91F22">
        <w:rPr>
          <w:rFonts w:ascii="Gill Sans" w:eastAsia="Gill Sans" w:hAnsi="Gill Sans" w:cs="Gill Sans"/>
        </w:rPr>
        <w:t>Alarmed by the amount of racism present in schools,</w:t>
      </w:r>
    </w:p>
    <w:p w14:paraId="6A32F512" w14:textId="5016265B" w:rsidR="00B91F22" w:rsidRPr="00B91F22" w:rsidRDefault="00B91F22" w:rsidP="00B91F22">
      <w:pPr>
        <w:spacing w:line="360" w:lineRule="auto"/>
        <w:ind w:right="-8"/>
        <w:jc w:val="both"/>
        <w:rPr>
          <w:rFonts w:ascii="Gill Sans" w:eastAsia="Gill Sans" w:hAnsi="Gill Sans" w:cs="Gill Sans"/>
        </w:rPr>
      </w:pPr>
      <w:r w:rsidRPr="00B91F22">
        <w:rPr>
          <w:rFonts w:ascii="Gill Sans" w:eastAsia="Gill Sans" w:hAnsi="Gill Sans" w:cs="Gill Sans"/>
        </w:rPr>
        <w:t>Fully concerned by the lack of use of the Zero Tolerance Policy in schools internationally,</w:t>
      </w:r>
    </w:p>
    <w:p w14:paraId="0B3E6A79" w14:textId="27C51DD4" w:rsidR="00B91F22" w:rsidRPr="00B91F22" w:rsidRDefault="00B91F22" w:rsidP="00B91F22">
      <w:pPr>
        <w:spacing w:line="360" w:lineRule="auto"/>
        <w:ind w:right="-8"/>
        <w:jc w:val="both"/>
        <w:rPr>
          <w:rFonts w:ascii="Gill Sans" w:eastAsia="Gill Sans" w:hAnsi="Gill Sans" w:cs="Gill Sans"/>
        </w:rPr>
      </w:pPr>
      <w:r w:rsidRPr="00B91F22">
        <w:rPr>
          <w:rFonts w:ascii="Gill Sans" w:eastAsia="Gill Sans" w:hAnsi="Gill Sans" w:cs="Gill Sans"/>
        </w:rPr>
        <w:t xml:space="preserve">Deeply conscious of the fact that racist, xenophobic, and homophobic slurs are used on social media platforms, </w:t>
      </w:r>
    </w:p>
    <w:p w14:paraId="0809A54D" w14:textId="40FC3D36" w:rsidR="00B91F22" w:rsidRDefault="00B91F22" w:rsidP="00B91F22">
      <w:pPr>
        <w:spacing w:line="360" w:lineRule="auto"/>
        <w:ind w:right="-8"/>
        <w:jc w:val="both"/>
        <w:rPr>
          <w:rFonts w:ascii="Gill Sans" w:eastAsia="Gill Sans" w:hAnsi="Gill Sans" w:cs="Gill Sans"/>
        </w:rPr>
      </w:pPr>
      <w:r w:rsidRPr="00B91F22">
        <w:rPr>
          <w:rFonts w:ascii="Gill Sans" w:eastAsia="Gill Sans" w:hAnsi="Gill Sans" w:cs="Gill Sans"/>
        </w:rPr>
        <w:t>Bearing in mind the lack of emotional support that victims receive,</w:t>
      </w:r>
    </w:p>
    <w:p w14:paraId="223B91F4" w14:textId="77777777" w:rsidR="00B91F22" w:rsidRPr="00B91F22" w:rsidRDefault="00B91F22" w:rsidP="00B91F22">
      <w:pPr>
        <w:spacing w:line="360" w:lineRule="auto"/>
        <w:ind w:right="-8"/>
        <w:jc w:val="both"/>
        <w:rPr>
          <w:rFonts w:ascii="Gill Sans" w:eastAsia="Gill Sans" w:hAnsi="Gill Sans" w:cs="Gill Sans"/>
        </w:rPr>
      </w:pPr>
    </w:p>
    <w:p w14:paraId="14FC07D9" w14:textId="419D0CAE" w:rsidR="00B91F22" w:rsidRPr="00B91F22" w:rsidRDefault="00B91F22" w:rsidP="00B91F22">
      <w:pPr>
        <w:numPr>
          <w:ilvl w:val="0"/>
          <w:numId w:val="6"/>
        </w:numPr>
        <w:spacing w:line="360" w:lineRule="auto"/>
        <w:ind w:left="360" w:right="-8"/>
        <w:jc w:val="both"/>
        <w:rPr>
          <w:rFonts w:ascii="Gill Sans" w:eastAsia="Gill Sans" w:hAnsi="Gill Sans" w:cs="Gill Sans"/>
        </w:rPr>
      </w:pPr>
      <w:r w:rsidRPr="00B91F22">
        <w:rPr>
          <w:rFonts w:ascii="Gill Sans" w:eastAsia="Gill Sans" w:hAnsi="Gill Sans" w:cs="Gill Sans"/>
        </w:rPr>
        <w:t>Recommends that schools support Affirmative Action in the admission processes;</w:t>
      </w:r>
    </w:p>
    <w:p w14:paraId="789154F3" w14:textId="53F6B17E" w:rsidR="00B91F22" w:rsidRPr="00B91F22" w:rsidRDefault="00B91F22" w:rsidP="00B91F22">
      <w:pPr>
        <w:numPr>
          <w:ilvl w:val="0"/>
          <w:numId w:val="6"/>
        </w:numPr>
        <w:spacing w:line="360" w:lineRule="auto"/>
        <w:ind w:left="360" w:right="-8"/>
        <w:jc w:val="both"/>
        <w:rPr>
          <w:rFonts w:ascii="Gill Sans" w:eastAsia="Gill Sans" w:hAnsi="Gill Sans" w:cs="Gill Sans"/>
        </w:rPr>
      </w:pPr>
      <w:r w:rsidRPr="00B91F22">
        <w:rPr>
          <w:rFonts w:ascii="Gill Sans" w:eastAsia="Gill Sans" w:hAnsi="Gill Sans" w:cs="Gill Sans"/>
        </w:rPr>
        <w:t>Calls upon schools to effectively use the Zero Tolerance Policy;</w:t>
      </w:r>
    </w:p>
    <w:p w14:paraId="718386B9" w14:textId="4DBD05D9" w:rsidR="00B91F22" w:rsidRPr="00B91F22" w:rsidRDefault="00B91F22" w:rsidP="00B91F22">
      <w:pPr>
        <w:numPr>
          <w:ilvl w:val="0"/>
          <w:numId w:val="6"/>
        </w:numPr>
        <w:spacing w:line="360" w:lineRule="auto"/>
        <w:ind w:left="360" w:right="-8"/>
        <w:jc w:val="both"/>
        <w:rPr>
          <w:rFonts w:ascii="Gill Sans" w:eastAsia="Gill Sans" w:hAnsi="Gill Sans" w:cs="Gill Sans"/>
        </w:rPr>
      </w:pPr>
      <w:r w:rsidRPr="00B91F22">
        <w:rPr>
          <w:rFonts w:ascii="Gill Sans" w:eastAsia="Gill Sans" w:hAnsi="Gill Sans" w:cs="Gill Sans"/>
        </w:rPr>
        <w:t xml:space="preserve">Encourages that social media platforms </w:t>
      </w:r>
      <w:proofErr w:type="gramStart"/>
      <w:r w:rsidRPr="00B91F22">
        <w:rPr>
          <w:rFonts w:ascii="Gill Sans" w:eastAsia="Gill Sans" w:hAnsi="Gill Sans" w:cs="Gill Sans"/>
        </w:rPr>
        <w:t>take action</w:t>
      </w:r>
      <w:proofErr w:type="gramEnd"/>
      <w:r w:rsidRPr="00B91F22">
        <w:rPr>
          <w:rFonts w:ascii="Gill Sans" w:eastAsia="Gill Sans" w:hAnsi="Gill Sans" w:cs="Gill Sans"/>
        </w:rPr>
        <w:t xml:space="preserve"> in making powerful and persuasive advertisements to raise awareness for the effects of racism, homophobia, and xenophobia;</w:t>
      </w:r>
    </w:p>
    <w:p w14:paraId="36E0CC4B" w14:textId="1AB92975" w:rsidR="00B91F22" w:rsidRPr="00B91F22" w:rsidRDefault="00B91F22" w:rsidP="00B91F22">
      <w:pPr>
        <w:numPr>
          <w:ilvl w:val="0"/>
          <w:numId w:val="6"/>
        </w:numPr>
        <w:spacing w:line="360" w:lineRule="auto"/>
        <w:ind w:left="360" w:right="-8"/>
        <w:jc w:val="both"/>
        <w:rPr>
          <w:rFonts w:ascii="Gill Sans" w:eastAsia="Gill Sans" w:hAnsi="Gill Sans" w:cs="Gill Sans"/>
        </w:rPr>
      </w:pPr>
      <w:r w:rsidRPr="00B91F22">
        <w:rPr>
          <w:rFonts w:ascii="Gill Sans" w:eastAsia="Gill Sans" w:hAnsi="Gill Sans" w:cs="Gill Sans"/>
        </w:rPr>
        <w:t>Expresses the need for social media platforms to monitor and prevent hate speech before it is posted by providing warnings that result in consequences if posted consistently;</w:t>
      </w:r>
    </w:p>
    <w:p w14:paraId="4337B420" w14:textId="34A8D129" w:rsidR="00B91F22" w:rsidRPr="00B91F22" w:rsidRDefault="00B91F22" w:rsidP="00B91F22">
      <w:pPr>
        <w:numPr>
          <w:ilvl w:val="0"/>
          <w:numId w:val="6"/>
        </w:numPr>
        <w:spacing w:line="360" w:lineRule="auto"/>
        <w:ind w:left="360" w:right="-8"/>
        <w:jc w:val="both"/>
        <w:rPr>
          <w:rFonts w:ascii="Gill Sans" w:eastAsia="Gill Sans" w:hAnsi="Gill Sans" w:cs="Gill Sans"/>
        </w:rPr>
      </w:pPr>
      <w:r w:rsidRPr="00B91F22">
        <w:rPr>
          <w:rFonts w:ascii="Gill Sans" w:eastAsia="Gill Sans" w:hAnsi="Gill Sans" w:cs="Gill Sans"/>
        </w:rPr>
        <w:t>Further invites schools to host seminars and assemblies for teachers and students to address racism, xenophobia, homophobia, and related intolerance;</w:t>
      </w:r>
    </w:p>
    <w:p w14:paraId="4404709D" w14:textId="55DD46E0" w:rsidR="00B91F22" w:rsidRPr="00B91F22" w:rsidRDefault="00B91F22" w:rsidP="00B91F22">
      <w:pPr>
        <w:numPr>
          <w:ilvl w:val="0"/>
          <w:numId w:val="6"/>
        </w:numPr>
        <w:spacing w:line="360" w:lineRule="auto"/>
        <w:ind w:left="360" w:right="-8"/>
        <w:jc w:val="both"/>
        <w:rPr>
          <w:rFonts w:ascii="Gill Sans" w:eastAsia="Gill Sans" w:hAnsi="Gill Sans" w:cs="Gill Sans"/>
        </w:rPr>
      </w:pPr>
      <w:r w:rsidRPr="00B91F22">
        <w:rPr>
          <w:rFonts w:ascii="Gill Sans" w:eastAsia="Gill Sans" w:hAnsi="Gill Sans" w:cs="Gill Sans"/>
        </w:rPr>
        <w:t>Expresses the need for hot lines that provide emotional support for victims;</w:t>
      </w:r>
    </w:p>
    <w:p w14:paraId="79611D3C" w14:textId="77777777" w:rsidR="00B91F22" w:rsidRPr="00B91F22" w:rsidRDefault="00B91F22" w:rsidP="00B91F22">
      <w:pPr>
        <w:numPr>
          <w:ilvl w:val="0"/>
          <w:numId w:val="6"/>
        </w:numPr>
        <w:tabs>
          <w:tab w:val="num" w:pos="690"/>
        </w:tabs>
        <w:spacing w:line="360" w:lineRule="auto"/>
        <w:ind w:left="360" w:right="-8"/>
        <w:jc w:val="both"/>
        <w:rPr>
          <w:rFonts w:ascii="Gill Sans" w:eastAsia="Gill Sans" w:hAnsi="Gill Sans" w:cs="Gill Sans"/>
        </w:rPr>
      </w:pPr>
      <w:r w:rsidRPr="00B91F22">
        <w:rPr>
          <w:rFonts w:ascii="Gill Sans" w:eastAsia="Gill Sans" w:hAnsi="Gill Sans" w:cs="Gill Sans"/>
        </w:rPr>
        <w:lastRenderedPageBreak/>
        <w:t>Draws attention towards schools and communities to host public events in the hopes of spreading awareness of racism, xenophobia, and homophobia.</w:t>
      </w:r>
    </w:p>
    <w:p w14:paraId="76307A97" w14:textId="7EE39B6D" w:rsidR="000029D3" w:rsidRPr="00CF77E3" w:rsidRDefault="000029D3" w:rsidP="00B91F22">
      <w:pPr>
        <w:spacing w:line="360" w:lineRule="auto"/>
        <w:ind w:right="-8"/>
        <w:jc w:val="both"/>
        <w:rPr>
          <w:rFonts w:ascii="Gill Sans" w:eastAsia="Gill Sans" w:hAnsi="Gill Sans" w:cs="Gill Sans"/>
          <w:color w:val="000000"/>
          <w:sz w:val="30"/>
          <w:szCs w:val="30"/>
        </w:rPr>
      </w:pPr>
      <w:bookmarkStart w:id="0" w:name="_GoBack"/>
      <w:bookmarkEnd w:id="0"/>
    </w:p>
    <w:sectPr w:rsidR="000029D3" w:rsidRPr="00CF77E3">
      <w:footerReference w:type="default" r:id="rId9"/>
      <w:pgSz w:w="11900" w:h="16840"/>
      <w:pgMar w:top="1418" w:right="1418" w:bottom="1418" w:left="1418" w:header="1134" w:footer="113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A1E13B" w14:textId="77777777" w:rsidR="00C27300" w:rsidRDefault="00C27300">
      <w:r>
        <w:separator/>
      </w:r>
    </w:p>
  </w:endnote>
  <w:endnote w:type="continuationSeparator" w:id="0">
    <w:p w14:paraId="6DAE148C" w14:textId="77777777" w:rsidR="00C27300" w:rsidRDefault="00C27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ill Sans">
    <w:panose1 w:val="020B0502020104020203"/>
    <w:charset w:val="B1"/>
    <w:family w:val="swiss"/>
    <w:pitch w:val="variable"/>
    <w:sig w:usb0="80000A67" w:usb1="00000000" w:usb2="00000000" w:usb3="00000000" w:csb0="000001F7"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33520" w14:textId="77777777" w:rsidR="00534A70" w:rsidRDefault="00534A70">
    <w:pPr>
      <w:rPr>
        <w:color w:val="666666"/>
        <w:sz w:val="20"/>
        <w:szCs w:val="20"/>
      </w:rPr>
    </w:pPr>
    <w:r>
      <w:rPr>
        <w:color w:val="666666"/>
        <w:sz w:val="20"/>
        <w:szCs w:val="20"/>
      </w:rPr>
      <w:t xml:space="preserve">Montessori Model United Nations </w:t>
    </w:r>
  </w:p>
  <w:p w14:paraId="7089EF3A" w14:textId="508F2D45" w:rsidR="00534A70" w:rsidRDefault="00534A70">
    <w:pPr>
      <w:rPr>
        <w:color w:val="666666"/>
        <w:sz w:val="20"/>
        <w:szCs w:val="20"/>
      </w:rPr>
    </w:pPr>
    <w:r>
      <w:rPr>
        <w:color w:val="666666"/>
        <w:sz w:val="20"/>
        <w:szCs w:val="20"/>
      </w:rPr>
      <w:t xml:space="preserve">NYC, </w:t>
    </w:r>
    <w:r w:rsidR="00DA3ECC">
      <w:rPr>
        <w:color w:val="666666"/>
        <w:sz w:val="20"/>
        <w:szCs w:val="20"/>
      </w:rPr>
      <w:t>March</w:t>
    </w:r>
    <w:r>
      <w:rPr>
        <w:color w:val="666666"/>
        <w:sz w:val="20"/>
        <w:szCs w:val="20"/>
      </w:rPr>
      <w:t xml:space="preserve"> 20</w:t>
    </w:r>
    <w:r w:rsidR="00894BED">
      <w:rPr>
        <w:color w:val="666666"/>
        <w:sz w:val="20"/>
        <w:szCs w:val="20"/>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6A367F" w14:textId="77777777" w:rsidR="00C27300" w:rsidRDefault="00C27300">
      <w:r>
        <w:separator/>
      </w:r>
    </w:p>
  </w:footnote>
  <w:footnote w:type="continuationSeparator" w:id="0">
    <w:p w14:paraId="678D2F42" w14:textId="77777777" w:rsidR="00C27300" w:rsidRDefault="00C273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021A2"/>
    <w:multiLevelType w:val="multilevel"/>
    <w:tmpl w:val="0724603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A4B5F27"/>
    <w:multiLevelType w:val="hybridMultilevel"/>
    <w:tmpl w:val="A25291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1254BE"/>
    <w:multiLevelType w:val="hybridMultilevel"/>
    <w:tmpl w:val="E07CA5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FE2208A"/>
    <w:multiLevelType w:val="hybridMultilevel"/>
    <w:tmpl w:val="130C2F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D2C668F"/>
    <w:multiLevelType w:val="hybridMultilevel"/>
    <w:tmpl w:val="7752E0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6E20CA2"/>
    <w:multiLevelType w:val="multilevel"/>
    <w:tmpl w:val="861C786C"/>
    <w:styleLink w:val="List0"/>
    <w:lvl w:ilvl="0">
      <w:start w:val="1"/>
      <w:numFmt w:val="decimal"/>
      <w:lvlText w:val="%1."/>
      <w:lvlJc w:val="left"/>
      <w:pPr>
        <w:tabs>
          <w:tab w:val="num" w:pos="720"/>
        </w:tabs>
        <w:ind w:left="720" w:hanging="360"/>
      </w:pPr>
      <w:rPr>
        <w:position w:val="0"/>
        <w:sz w:val="22"/>
        <w:szCs w:val="22"/>
      </w:rPr>
    </w:lvl>
    <w:lvl w:ilvl="1">
      <w:start w:val="1"/>
      <w:numFmt w:val="lowerLetter"/>
      <w:lvlText w:val="%2."/>
      <w:lvlJc w:val="left"/>
      <w:pPr>
        <w:tabs>
          <w:tab w:val="num" w:pos="1440"/>
        </w:tabs>
        <w:ind w:left="1440" w:hanging="360"/>
      </w:pPr>
      <w:rPr>
        <w:position w:val="0"/>
        <w:sz w:val="24"/>
        <w:szCs w:val="24"/>
      </w:rPr>
    </w:lvl>
    <w:lvl w:ilvl="2">
      <w:start w:val="1"/>
      <w:numFmt w:val="lowerRoman"/>
      <w:lvlText w:val="%3."/>
      <w:lvlJc w:val="left"/>
      <w:pPr>
        <w:tabs>
          <w:tab w:val="num" w:pos="2160"/>
        </w:tabs>
        <w:ind w:left="2160" w:hanging="296"/>
      </w:pPr>
      <w:rPr>
        <w:position w:val="0"/>
        <w:sz w:val="24"/>
        <w:szCs w:val="24"/>
      </w:rPr>
    </w:lvl>
    <w:lvl w:ilvl="3">
      <w:start w:val="1"/>
      <w:numFmt w:val="decimal"/>
      <w:lvlText w:val="%4."/>
      <w:lvlJc w:val="left"/>
      <w:pPr>
        <w:tabs>
          <w:tab w:val="num" w:pos="2880"/>
        </w:tabs>
        <w:ind w:left="2880" w:hanging="36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29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296"/>
      </w:pPr>
      <w:rPr>
        <w:position w:val="0"/>
        <w:sz w:val="24"/>
        <w:szCs w:val="24"/>
      </w:rPr>
    </w:lvl>
  </w:abstractNum>
  <w:num w:numId="1">
    <w:abstractNumId w:val="0"/>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9D3"/>
    <w:rsid w:val="000029D3"/>
    <w:rsid w:val="000354F4"/>
    <w:rsid w:val="00043C25"/>
    <w:rsid w:val="001423AB"/>
    <w:rsid w:val="00154287"/>
    <w:rsid w:val="002038AC"/>
    <w:rsid w:val="0025085B"/>
    <w:rsid w:val="002815DF"/>
    <w:rsid w:val="002C6267"/>
    <w:rsid w:val="0032729F"/>
    <w:rsid w:val="00340105"/>
    <w:rsid w:val="003C25E7"/>
    <w:rsid w:val="003D7193"/>
    <w:rsid w:val="003F3615"/>
    <w:rsid w:val="00407AF1"/>
    <w:rsid w:val="00451367"/>
    <w:rsid w:val="004632CC"/>
    <w:rsid w:val="00496DF6"/>
    <w:rsid w:val="004A2155"/>
    <w:rsid w:val="004C1AE6"/>
    <w:rsid w:val="00520BD0"/>
    <w:rsid w:val="00534A70"/>
    <w:rsid w:val="005413ED"/>
    <w:rsid w:val="00547845"/>
    <w:rsid w:val="00572050"/>
    <w:rsid w:val="00580F3F"/>
    <w:rsid w:val="005833D0"/>
    <w:rsid w:val="005B5A3F"/>
    <w:rsid w:val="005E44EB"/>
    <w:rsid w:val="00685544"/>
    <w:rsid w:val="00716793"/>
    <w:rsid w:val="007663B5"/>
    <w:rsid w:val="007A659B"/>
    <w:rsid w:val="008911A3"/>
    <w:rsid w:val="00894BED"/>
    <w:rsid w:val="008B6A40"/>
    <w:rsid w:val="008D13D5"/>
    <w:rsid w:val="00916475"/>
    <w:rsid w:val="00942F70"/>
    <w:rsid w:val="009725E6"/>
    <w:rsid w:val="009B2119"/>
    <w:rsid w:val="009B29CA"/>
    <w:rsid w:val="009C4B94"/>
    <w:rsid w:val="009F0169"/>
    <w:rsid w:val="00A366BA"/>
    <w:rsid w:val="00B47D42"/>
    <w:rsid w:val="00B8108C"/>
    <w:rsid w:val="00B86759"/>
    <w:rsid w:val="00B91F22"/>
    <w:rsid w:val="00BD73B4"/>
    <w:rsid w:val="00C27300"/>
    <w:rsid w:val="00CD10D6"/>
    <w:rsid w:val="00CF77E3"/>
    <w:rsid w:val="00D11080"/>
    <w:rsid w:val="00DA3ECC"/>
    <w:rsid w:val="00DD087B"/>
    <w:rsid w:val="00E003F9"/>
    <w:rsid w:val="00E05CEE"/>
    <w:rsid w:val="00E07647"/>
    <w:rsid w:val="00E33CA0"/>
    <w:rsid w:val="00E73883"/>
    <w:rsid w:val="00EF0CA0"/>
    <w:rsid w:val="00FF36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F0EC9"/>
  <w15:docId w15:val="{6C23F4CA-161A-6944-90C8-431A80C88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TableofFigures">
    <w:name w:val="table of figures"/>
    <w:basedOn w:val="Normal"/>
    <w:next w:val="Normal"/>
    <w:uiPriority w:val="99"/>
    <w:semiHidden/>
    <w:unhideWhenUsed/>
    <w:rsid w:val="00360E80"/>
    <w:rPr>
      <w:rFonts w:ascii="Times New Roman" w:eastAsia="Times New Roman" w:hAnsi="Times New Roman" w:cs="Times New Roman"/>
    </w:rPr>
  </w:style>
  <w:style w:type="paragraph" w:styleId="ListParagraph">
    <w:name w:val="List Paragraph"/>
    <w:basedOn w:val="Normal"/>
    <w:uiPriority w:val="34"/>
    <w:qFormat/>
    <w:rsid w:val="00104DA5"/>
    <w:pPr>
      <w:ind w:left="720"/>
      <w:contextualSpacing/>
    </w:pPr>
  </w:style>
  <w:style w:type="paragraph" w:styleId="BalloonText">
    <w:name w:val="Balloon Text"/>
    <w:basedOn w:val="Normal"/>
    <w:link w:val="BalloonTextChar"/>
    <w:uiPriority w:val="99"/>
    <w:semiHidden/>
    <w:unhideWhenUsed/>
    <w:rsid w:val="00104DA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04DA5"/>
    <w:rPr>
      <w:rFonts w:ascii="Times New Roman" w:hAnsi="Times New Roman" w:cs="Times New Roman"/>
      <w:sz w:val="18"/>
      <w:szCs w:val="18"/>
    </w:rPr>
  </w:style>
  <w:style w:type="paragraph" w:styleId="Header">
    <w:name w:val="header"/>
    <w:basedOn w:val="Normal"/>
    <w:link w:val="HeaderChar"/>
    <w:uiPriority w:val="99"/>
    <w:unhideWhenUsed/>
    <w:rsid w:val="005A569A"/>
    <w:pPr>
      <w:tabs>
        <w:tab w:val="center" w:pos="4680"/>
        <w:tab w:val="right" w:pos="9360"/>
      </w:tabs>
    </w:pPr>
  </w:style>
  <w:style w:type="character" w:customStyle="1" w:styleId="HeaderChar">
    <w:name w:val="Header Char"/>
    <w:basedOn w:val="DefaultParagraphFont"/>
    <w:link w:val="Header"/>
    <w:uiPriority w:val="99"/>
    <w:rsid w:val="005A569A"/>
  </w:style>
  <w:style w:type="paragraph" w:styleId="Footer">
    <w:name w:val="footer"/>
    <w:basedOn w:val="Normal"/>
    <w:link w:val="FooterChar"/>
    <w:uiPriority w:val="99"/>
    <w:unhideWhenUsed/>
    <w:rsid w:val="005A569A"/>
    <w:pPr>
      <w:tabs>
        <w:tab w:val="center" w:pos="4680"/>
        <w:tab w:val="right" w:pos="9360"/>
      </w:tabs>
    </w:pPr>
  </w:style>
  <w:style w:type="character" w:customStyle="1" w:styleId="FooterChar">
    <w:name w:val="Footer Char"/>
    <w:basedOn w:val="DefaultParagraphFont"/>
    <w:link w:val="Footer"/>
    <w:uiPriority w:val="99"/>
    <w:rsid w:val="005A569A"/>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numbering" w:customStyle="1" w:styleId="List0">
    <w:name w:val="List 0"/>
    <w:basedOn w:val="NoList"/>
    <w:rsid w:val="00B91F22"/>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m3tFTB9hoa/sqXCgcH3irxdabQ==">AMUW2mXfCeRHmp6io/xf2jdWOKZEqFTunCiYcwObYHXdE/3LxicNJ3A0TYp4wdeTIEAsD7YuizsH/eXTR0iQ2K5N9pL+vpNRdarDwVg2CwtvuBa9MQvqxwM=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275</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Mirela Nita</dc:creator>
  <cp:lastModifiedBy>Mirela Nita</cp:lastModifiedBy>
  <cp:revision>3</cp:revision>
  <cp:lastPrinted>2020-03-19T23:48:00Z</cp:lastPrinted>
  <dcterms:created xsi:type="dcterms:W3CDTF">2020-03-19T23:48:00Z</dcterms:created>
  <dcterms:modified xsi:type="dcterms:W3CDTF">2020-03-19T23:48:00Z</dcterms:modified>
</cp:coreProperties>
</file>