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590" w14:textId="15EDD60A" w:rsidR="00874759" w:rsidRDefault="000B0113" w:rsidP="00874759">
      <w:pPr>
        <w:rPr>
          <w:rFonts w:ascii="Gill Sans" w:eastAsia="Gill Sans" w:hAnsi="Gill Sans" w:cs="Gill Sans"/>
          <w:b/>
          <w:sz w:val="28"/>
          <w:szCs w:val="28"/>
        </w:rPr>
      </w:pP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00874759">
        <w:rPr>
          <w:noProof/>
        </w:rPr>
        <w:drawing>
          <wp:anchor distT="0" distB="0" distL="114300" distR="114300" simplePos="0" relativeHeight="251659264" behindDoc="0" locked="0" layoutInCell="1" hidden="0" allowOverlap="1" wp14:anchorId="404DBD3D" wp14:editId="0161910D">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54C2260" w14:textId="77777777" w:rsidR="00874759" w:rsidRDefault="00874759" w:rsidP="00874759">
      <w:pPr>
        <w:rPr>
          <w:rFonts w:ascii="Gill Sans" w:eastAsia="Gill Sans" w:hAnsi="Gill Sans" w:cs="Gill Sans"/>
          <w:b/>
          <w:sz w:val="28"/>
          <w:szCs w:val="28"/>
        </w:rPr>
      </w:pPr>
    </w:p>
    <w:p w14:paraId="022DA05E" w14:textId="064672F1" w:rsidR="00A70A3B" w:rsidRDefault="00874759" w:rsidP="00A70A3B">
      <w:pPr>
        <w:rPr>
          <w:rFonts w:ascii="Gill Sans" w:eastAsia="Gill Sans" w:hAnsi="Gill Sans" w:cs="Gill Sans"/>
          <w:b/>
          <w:color w:val="000000"/>
          <w:sz w:val="28"/>
        </w:rPr>
      </w:pPr>
      <w:r w:rsidRPr="005147D9">
        <w:rPr>
          <w:rFonts w:ascii="Gill Sans" w:eastAsia="Gill Sans" w:hAnsi="Gill Sans" w:cs="Gill Sans"/>
          <w:b/>
          <w:sz w:val="28"/>
        </w:rPr>
        <w:t xml:space="preserve">      </w:t>
      </w:r>
      <w:r w:rsidR="00C65E07" w:rsidRPr="00C65E07">
        <w:rPr>
          <w:rFonts w:ascii="Gill Sans" w:eastAsia="Gill Sans" w:hAnsi="Gill Sans" w:cs="Gill Sans" w:hint="cs"/>
          <w:b/>
          <w:bCs/>
          <w:color w:val="000000"/>
          <w:sz w:val="28"/>
        </w:rPr>
        <w:t xml:space="preserve">Resolution GA/3/1.1 </w:t>
      </w:r>
    </w:p>
    <w:p w14:paraId="1CA654A1" w14:textId="69FD6203" w:rsidR="00874759" w:rsidRDefault="00874759" w:rsidP="00874759">
      <w:pPr>
        <w:pBdr>
          <w:bottom w:val="single" w:sz="6" w:space="1" w:color="000000"/>
        </w:pBdr>
        <w:spacing w:line="288" w:lineRule="auto"/>
        <w:rPr>
          <w:rFonts w:ascii="Gill Sans" w:eastAsia="Gill Sans" w:hAnsi="Gill Sans" w:cs="Gill Sans"/>
          <w:b/>
          <w:color w:val="000000"/>
          <w:sz w:val="28"/>
        </w:rPr>
      </w:pPr>
    </w:p>
    <w:p w14:paraId="38A5EF9F" w14:textId="77777777" w:rsidR="00E81372" w:rsidRDefault="00E81372" w:rsidP="00874759">
      <w:pPr>
        <w:pBdr>
          <w:bottom w:val="single" w:sz="6" w:space="1" w:color="000000"/>
        </w:pBdr>
        <w:spacing w:line="288" w:lineRule="auto"/>
        <w:rPr>
          <w:rFonts w:ascii="Gill Sans" w:eastAsia="Gill Sans" w:hAnsi="Gill Sans" w:cs="Gill Sans"/>
          <w:color w:val="000000"/>
        </w:rPr>
      </w:pPr>
    </w:p>
    <w:p w14:paraId="34095472" w14:textId="77777777" w:rsidR="00874759" w:rsidRDefault="00874759" w:rsidP="00874759">
      <w:pPr>
        <w:spacing w:line="288" w:lineRule="auto"/>
        <w:ind w:right="-998"/>
        <w:rPr>
          <w:rFonts w:ascii="Gill Sans" w:eastAsia="Gill Sans" w:hAnsi="Gill Sans" w:cs="Gill Sans"/>
          <w:color w:val="000000"/>
        </w:rPr>
      </w:pPr>
    </w:p>
    <w:p w14:paraId="53A4C125" w14:textId="77777777" w:rsidR="00C65E07" w:rsidRPr="00C65E07" w:rsidRDefault="00C65E07" w:rsidP="00C65E07">
      <w:pPr>
        <w:spacing w:line="240" w:lineRule="auto"/>
        <w:jc w:val="both"/>
        <w:rPr>
          <w:rFonts w:ascii="Gill Sans MT" w:hAnsi="Gill Sans MT"/>
          <w:b/>
          <w:bCs/>
          <w:sz w:val="26"/>
          <w:szCs w:val="26"/>
        </w:rPr>
      </w:pPr>
      <w:r w:rsidRPr="00C65E07">
        <w:rPr>
          <w:rFonts w:ascii="Gill Sans MT" w:hAnsi="Gill Sans MT" w:hint="cs"/>
          <w:b/>
          <w:bCs/>
          <w:sz w:val="26"/>
          <w:szCs w:val="26"/>
        </w:rPr>
        <w:t xml:space="preserve">General Assembly Third Committee </w:t>
      </w:r>
    </w:p>
    <w:p w14:paraId="4E64D152" w14:textId="0CAE622C" w:rsidR="002866B3" w:rsidRPr="00C65E07" w:rsidRDefault="002866B3" w:rsidP="00A70A3B">
      <w:pPr>
        <w:spacing w:line="240" w:lineRule="auto"/>
        <w:jc w:val="both"/>
        <w:rPr>
          <w:rFonts w:ascii="Gill Sans MT" w:hAnsi="Gill Sans MT"/>
        </w:rPr>
      </w:pPr>
      <w:r w:rsidRPr="000B0113">
        <w:rPr>
          <w:rFonts w:ascii="Gill Sans MT" w:hAnsi="Gill Sans MT"/>
          <w:b/>
          <w:bCs/>
          <w:sz w:val="24"/>
          <w:szCs w:val="24"/>
        </w:rPr>
        <w:t>Co-sponsors:</w:t>
      </w:r>
      <w:r w:rsidRPr="000B0113">
        <w:rPr>
          <w:rFonts w:ascii="Gill Sans MT" w:hAnsi="Gill Sans MT"/>
          <w:sz w:val="24"/>
          <w:szCs w:val="24"/>
        </w:rPr>
        <w:t xml:space="preserve"> </w:t>
      </w:r>
      <w:r w:rsidR="00C65E07" w:rsidRPr="00C65E07">
        <w:rPr>
          <w:rFonts w:ascii="Gill Sans MT" w:hAnsi="Gill Sans MT" w:hint="cs"/>
        </w:rPr>
        <w:t xml:space="preserve">Islamic Republic of Afghanistan, Republic of Albania, Principality of Andorra, </w:t>
      </w:r>
      <w:proofErr w:type="spellStart"/>
      <w:r w:rsidR="00C65E07" w:rsidRPr="00C65E07">
        <w:rPr>
          <w:rFonts w:ascii="Gill Sans MT" w:hAnsi="Gill Sans MT" w:hint="cs"/>
        </w:rPr>
        <w:t>Plurinational</w:t>
      </w:r>
      <w:proofErr w:type="spellEnd"/>
      <w:r w:rsidR="00C65E07" w:rsidRPr="00C65E07">
        <w:rPr>
          <w:rFonts w:ascii="Gill Sans MT" w:hAnsi="Gill Sans MT" w:hint="cs"/>
        </w:rPr>
        <w:t xml:space="preserve"> State of Bolivia, Burkina Faso, Canada, Central African Republic, Republic of Costa Rica, Republic of Co</w:t>
      </w:r>
      <w:r w:rsidR="00C65E07" w:rsidRPr="00C65E07">
        <w:rPr>
          <w:rFonts w:ascii="Arial" w:hAnsi="Arial" w:cs="Arial"/>
        </w:rPr>
        <w:t>̂</w:t>
      </w:r>
      <w:r w:rsidR="00C65E07" w:rsidRPr="00C65E07">
        <w:rPr>
          <w:rFonts w:ascii="Gill Sans MT" w:hAnsi="Gill Sans MT" w:hint="cs"/>
        </w:rPr>
        <w:t xml:space="preserve">te d’Ivoire, Republic of Ecuador, Republic of Equatorial Guinea, Republic of Estonia, Republic of Fiji, Islamic Republic of the Gambia, Federal Republic of Germany, Republic of Guyana, Republic of Iraq, Republic of Kenya, State of Kuwait, The former Yugoslav Republic of Macedonia, Republic of Malta, Republic of Mauritius, United Mexican States, Mongolia, Republic of the Niger, Democratic People’s Republic of Korea, Kingdom of Saudi Arabia, Republic of Senegal, Republic of South Africa, Democratic Socialist Republic of Sri Lanka, Democratic Republic of Timor-Leste </w:t>
      </w:r>
    </w:p>
    <w:p w14:paraId="1744554E" w14:textId="64A0F712" w:rsidR="002866B3" w:rsidRPr="00C65E07" w:rsidRDefault="002866B3" w:rsidP="000B0113">
      <w:pPr>
        <w:spacing w:line="360" w:lineRule="auto"/>
        <w:jc w:val="both"/>
        <w:rPr>
          <w:rFonts w:ascii="Gill Sans MT" w:hAnsi="Gill Sans MT"/>
          <w:b/>
          <w:bCs/>
        </w:rPr>
      </w:pPr>
      <w:r w:rsidRPr="000B0113">
        <w:rPr>
          <w:rFonts w:ascii="Gill Sans MT" w:hAnsi="Gill Sans MT"/>
          <w:b/>
          <w:bCs/>
          <w:sz w:val="24"/>
          <w:szCs w:val="24"/>
        </w:rPr>
        <w:t xml:space="preserve">Topic: </w:t>
      </w:r>
      <w:r w:rsidR="00C65E07" w:rsidRPr="00C65E07">
        <w:rPr>
          <w:rFonts w:ascii="Gill Sans MT" w:hAnsi="Gill Sans MT" w:hint="cs"/>
          <w:b/>
          <w:bCs/>
        </w:rPr>
        <w:t xml:space="preserve">Improving the Coordination of Efforts Against Trafficking in Persons </w:t>
      </w:r>
    </w:p>
    <w:p w14:paraId="3967941C" w14:textId="40905528" w:rsidR="00A55DF9" w:rsidRPr="000B0113" w:rsidRDefault="00A55DF9" w:rsidP="000B0113">
      <w:pPr>
        <w:spacing w:line="360" w:lineRule="auto"/>
        <w:jc w:val="both"/>
        <w:rPr>
          <w:rFonts w:ascii="Gill Sans MT" w:hAnsi="Gill Sans MT"/>
          <w:sz w:val="24"/>
          <w:szCs w:val="24"/>
        </w:rPr>
      </w:pPr>
      <w:r w:rsidRPr="000B0113">
        <w:rPr>
          <w:rFonts w:ascii="Gill Sans MT" w:hAnsi="Gill Sans MT"/>
          <w:sz w:val="24"/>
          <w:szCs w:val="24"/>
        </w:rPr>
        <w:t xml:space="preserve">The Committee, </w:t>
      </w:r>
    </w:p>
    <w:p w14:paraId="3DACA40A"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Noting with deep concern that many people worldwide are uneducated and are being exploited by human trafficking, </w:t>
      </w:r>
    </w:p>
    <w:p w14:paraId="231DF9E9"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Having adopted the UN treaty for the “protocol to prevent, suppress, and punish trafficking in persons especially in women and children, supplementing the UN convention against organized crime”, </w:t>
      </w:r>
    </w:p>
    <w:p w14:paraId="50093729"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Taking into consideration low levels of border security, </w:t>
      </w:r>
    </w:p>
    <w:p w14:paraId="0C95FFBB"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Noting with sorrow the amount of personal information being given away, </w:t>
      </w:r>
    </w:p>
    <w:p w14:paraId="7180689F"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Fully aware of the issue of forced labor and forced prostitution, </w:t>
      </w:r>
    </w:p>
    <w:p w14:paraId="663A84BC"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Alarmed by the millions of people that have been trafficked against their will, </w:t>
      </w:r>
    </w:p>
    <w:p w14:paraId="6E030C91" w14:textId="77777777"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t xml:space="preserve">Taking note that having education in all schools around the world for everyone about human trafficking should be essential, </w:t>
      </w:r>
    </w:p>
    <w:p w14:paraId="49D5882A" w14:textId="4824158B" w:rsidR="00C65E07" w:rsidRPr="00C65E07" w:rsidRDefault="00C65E07" w:rsidP="00C65E07">
      <w:pPr>
        <w:spacing w:line="360" w:lineRule="auto"/>
        <w:jc w:val="both"/>
        <w:rPr>
          <w:rFonts w:ascii="Gill Sans MT" w:hAnsi="Gill Sans MT"/>
          <w:sz w:val="24"/>
          <w:szCs w:val="24"/>
        </w:rPr>
      </w:pPr>
      <w:r w:rsidRPr="00C65E07">
        <w:rPr>
          <w:rFonts w:ascii="Gill Sans MT" w:hAnsi="Gill Sans MT" w:hint="cs"/>
          <w:sz w:val="24"/>
          <w:szCs w:val="24"/>
        </w:rPr>
        <w:lastRenderedPageBreak/>
        <w:t xml:space="preserve">Confident that safety plans could help tracking and working issues out easier when victims have gone missing, </w:t>
      </w:r>
    </w:p>
    <w:p w14:paraId="1FD58F0C"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sz w:val="24"/>
          <w:szCs w:val="24"/>
        </w:rPr>
      </w:pPr>
      <w:r w:rsidRPr="00C65E07">
        <w:rPr>
          <w:rFonts w:ascii="Gill Sans MT" w:hAnsi="Gill Sans MT" w:hint="cs"/>
          <w:sz w:val="24"/>
          <w:szCs w:val="24"/>
        </w:rPr>
        <w:t xml:space="preserve">Promotes higher fundraising levels for victims of trafficking; </w:t>
      </w:r>
    </w:p>
    <w:p w14:paraId="5EDD8664"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Draws attention to higher border security worldwide, especially in highly populated areas; </w:t>
      </w:r>
    </w:p>
    <w:p w14:paraId="73798BA8"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Encourages higher social security regarding personal identification; </w:t>
      </w:r>
    </w:p>
    <w:p w14:paraId="18EFAA5D"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Emphasizes education about human trafficking to identify it easily and to prevent it; </w:t>
      </w:r>
    </w:p>
    <w:p w14:paraId="3D676EDA"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Endorses healthcare for victims of trafficking, especially victims of prostitution; </w:t>
      </w:r>
    </w:p>
    <w:p w14:paraId="44147C75"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Requests past victims of trafficking to speak up about their traffickers; </w:t>
      </w:r>
    </w:p>
    <w:p w14:paraId="10AFA7DE" w14:textId="1FE71545"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Recommends free weekly self-defense courses for children and additional courses for non</w:t>
      </w:r>
      <w:r>
        <w:rPr>
          <w:rFonts w:ascii="Gill Sans MT" w:hAnsi="Gill Sans MT"/>
          <w:sz w:val="24"/>
          <w:szCs w:val="24"/>
        </w:rPr>
        <w:t>-</w:t>
      </w:r>
      <w:r w:rsidRPr="00C65E07">
        <w:rPr>
          <w:rFonts w:ascii="Gill Sans MT" w:hAnsi="Gill Sans MT" w:hint="cs"/>
          <w:sz w:val="24"/>
          <w:szCs w:val="24"/>
        </w:rPr>
        <w:t xml:space="preserve">minors; </w:t>
      </w:r>
    </w:p>
    <w:p w14:paraId="3DC79EA1"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Encourages member states to apply stricter laws and punishment against trafficking; </w:t>
      </w:r>
    </w:p>
    <w:p w14:paraId="2E1D5C0F"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Calls upon police forces to train officers against human traffickers; </w:t>
      </w:r>
    </w:p>
    <w:p w14:paraId="37616F8F"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Encourages Non-Governmental Organizations (NGOs) to help fight human trafficking; </w:t>
      </w:r>
    </w:p>
    <w:p w14:paraId="30019F0F"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Emphasizes the need for accessible jobs for all people; </w:t>
      </w:r>
    </w:p>
    <w:p w14:paraId="493FE1AF"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Confirms that human trafficking is a very big problem and needs to be solved; </w:t>
      </w:r>
    </w:p>
    <w:p w14:paraId="32C1CB3F"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Further invites educational campaigns for people crossing borders; </w:t>
      </w:r>
    </w:p>
    <w:p w14:paraId="1EFAE7A6" w14:textId="0A091F42"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Further requests stations at international airports, trains, and cruise ships against human traffickers; </w:t>
      </w:r>
    </w:p>
    <w:p w14:paraId="1A957FAF" w14:textId="7777777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Recommends shelters are put in place and homes are made for the trafficked victims; </w:t>
      </w:r>
    </w:p>
    <w:p w14:paraId="3E53B698" w14:textId="33E964C7" w:rsidR="00C65E07" w:rsidRPr="00C65E07" w:rsidRDefault="00C65E07" w:rsidP="00C65E07">
      <w:pPr>
        <w:numPr>
          <w:ilvl w:val="0"/>
          <w:numId w:val="3"/>
        </w:numPr>
        <w:tabs>
          <w:tab w:val="clear" w:pos="720"/>
          <w:tab w:val="num" w:pos="360"/>
        </w:tabs>
        <w:spacing w:line="360" w:lineRule="auto"/>
        <w:ind w:left="360"/>
        <w:jc w:val="both"/>
        <w:rPr>
          <w:rFonts w:ascii="Gill Sans MT" w:hAnsi="Gill Sans MT" w:hint="cs"/>
          <w:sz w:val="24"/>
          <w:szCs w:val="24"/>
        </w:rPr>
      </w:pPr>
      <w:r w:rsidRPr="00C65E07">
        <w:rPr>
          <w:rFonts w:ascii="Gill Sans MT" w:hAnsi="Gill Sans MT" w:hint="cs"/>
          <w:sz w:val="24"/>
          <w:szCs w:val="24"/>
        </w:rPr>
        <w:t xml:space="preserve">Encourages job interviews for people in poverty due to trafficking so they don’t get put back in forced labor or prostitution. </w:t>
      </w:r>
    </w:p>
    <w:p w14:paraId="01A0B9E2" w14:textId="77777777" w:rsidR="00F94ED6" w:rsidRPr="000B0113" w:rsidRDefault="00F94ED6" w:rsidP="003132E2">
      <w:pPr>
        <w:spacing w:line="360" w:lineRule="auto"/>
        <w:jc w:val="both"/>
        <w:rPr>
          <w:rFonts w:ascii="Gill Sans MT" w:hAnsi="Gill Sans MT"/>
          <w:sz w:val="24"/>
          <w:szCs w:val="24"/>
        </w:rPr>
      </w:pPr>
    </w:p>
    <w:p w14:paraId="5063FA91" w14:textId="77777777" w:rsidR="00F94ED6" w:rsidRPr="000B0113" w:rsidRDefault="00F94ED6" w:rsidP="000B0113">
      <w:pPr>
        <w:spacing w:line="360" w:lineRule="auto"/>
        <w:jc w:val="both"/>
        <w:rPr>
          <w:rFonts w:ascii="Gill Sans MT" w:hAnsi="Gill Sans MT"/>
          <w:sz w:val="24"/>
          <w:szCs w:val="24"/>
        </w:rPr>
      </w:pPr>
      <w:bookmarkStart w:id="0" w:name="_GoBack"/>
      <w:bookmarkEnd w:id="0"/>
    </w:p>
    <w:sectPr w:rsidR="00F94ED6" w:rsidRPr="000B01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3D51" w14:textId="77777777" w:rsidR="0028129A" w:rsidRDefault="0028129A" w:rsidP="00474E45">
      <w:pPr>
        <w:spacing w:after="0" w:line="240" w:lineRule="auto"/>
      </w:pPr>
      <w:r>
        <w:separator/>
      </w:r>
    </w:p>
  </w:endnote>
  <w:endnote w:type="continuationSeparator" w:id="0">
    <w:p w14:paraId="423FEB46" w14:textId="77777777" w:rsidR="0028129A" w:rsidRDefault="0028129A" w:rsidP="004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7EB0" w14:textId="705C3FCE" w:rsidR="00474E45" w:rsidRDefault="00474E45">
    <w:pPr>
      <w:pStyle w:val="Footer"/>
    </w:pPr>
    <w:r>
      <w:t>Montessori Model United Nations</w:t>
    </w:r>
  </w:p>
  <w:p w14:paraId="1E08A5A5" w14:textId="63974CAB" w:rsidR="00474E45" w:rsidRDefault="00474E45">
    <w:pPr>
      <w:pStyle w:val="Footer"/>
    </w:pPr>
    <w:r>
      <w:t>NYC, March 2020</w:t>
    </w:r>
  </w:p>
  <w:p w14:paraId="0A070C8A" w14:textId="77777777" w:rsidR="00474E45" w:rsidRDefault="0047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0418" w14:textId="77777777" w:rsidR="0028129A" w:rsidRDefault="0028129A" w:rsidP="00474E45">
      <w:pPr>
        <w:spacing w:after="0" w:line="240" w:lineRule="auto"/>
      </w:pPr>
      <w:r>
        <w:separator/>
      </w:r>
    </w:p>
  </w:footnote>
  <w:footnote w:type="continuationSeparator" w:id="0">
    <w:p w14:paraId="699047EE" w14:textId="77777777" w:rsidR="0028129A" w:rsidRDefault="0028129A" w:rsidP="0047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B34AB"/>
    <w:multiLevelType w:val="hybridMultilevel"/>
    <w:tmpl w:val="910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81F78"/>
    <w:multiLevelType w:val="multilevel"/>
    <w:tmpl w:val="D7E0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55"/>
    <w:rsid w:val="000B0113"/>
    <w:rsid w:val="001C16DF"/>
    <w:rsid w:val="0028129A"/>
    <w:rsid w:val="002866B3"/>
    <w:rsid w:val="0028689C"/>
    <w:rsid w:val="003132E2"/>
    <w:rsid w:val="00355751"/>
    <w:rsid w:val="00474E45"/>
    <w:rsid w:val="00504076"/>
    <w:rsid w:val="0058461D"/>
    <w:rsid w:val="005A52B0"/>
    <w:rsid w:val="006D561F"/>
    <w:rsid w:val="007E0E9A"/>
    <w:rsid w:val="00874759"/>
    <w:rsid w:val="00937370"/>
    <w:rsid w:val="00A0402A"/>
    <w:rsid w:val="00A55DF9"/>
    <w:rsid w:val="00A70A3B"/>
    <w:rsid w:val="00B32312"/>
    <w:rsid w:val="00C14D7E"/>
    <w:rsid w:val="00C65E07"/>
    <w:rsid w:val="00CA2221"/>
    <w:rsid w:val="00D22928"/>
    <w:rsid w:val="00E61F34"/>
    <w:rsid w:val="00E81372"/>
    <w:rsid w:val="00EC4340"/>
    <w:rsid w:val="00F13655"/>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B9E"/>
  <w15:chartTrackingRefBased/>
  <w15:docId w15:val="{232A638C-34B2-49EB-A67D-F08AB5AF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D6"/>
    <w:pPr>
      <w:ind w:left="720"/>
      <w:contextualSpacing/>
    </w:pPr>
  </w:style>
  <w:style w:type="paragraph" w:styleId="Header">
    <w:name w:val="header"/>
    <w:basedOn w:val="Normal"/>
    <w:link w:val="HeaderChar"/>
    <w:uiPriority w:val="99"/>
    <w:unhideWhenUsed/>
    <w:rsid w:val="0047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45"/>
  </w:style>
  <w:style w:type="paragraph" w:styleId="Footer">
    <w:name w:val="footer"/>
    <w:basedOn w:val="Normal"/>
    <w:link w:val="FooterChar"/>
    <w:uiPriority w:val="99"/>
    <w:unhideWhenUsed/>
    <w:rsid w:val="0047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45"/>
  </w:style>
  <w:style w:type="paragraph" w:styleId="BalloonText">
    <w:name w:val="Balloon Text"/>
    <w:basedOn w:val="Normal"/>
    <w:link w:val="BalloonTextChar"/>
    <w:uiPriority w:val="99"/>
    <w:semiHidden/>
    <w:unhideWhenUsed/>
    <w:rsid w:val="00E81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372"/>
    <w:rPr>
      <w:rFonts w:ascii="Times New Roman" w:hAnsi="Times New Roman" w:cs="Times New Roman"/>
      <w:sz w:val="18"/>
      <w:szCs w:val="18"/>
    </w:rPr>
  </w:style>
  <w:style w:type="paragraph" w:styleId="NormalWeb">
    <w:name w:val="Normal (Web)"/>
    <w:basedOn w:val="Normal"/>
    <w:uiPriority w:val="99"/>
    <w:semiHidden/>
    <w:unhideWhenUsed/>
    <w:rsid w:val="00C65E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878">
      <w:bodyDiv w:val="1"/>
      <w:marLeft w:val="0"/>
      <w:marRight w:val="0"/>
      <w:marTop w:val="0"/>
      <w:marBottom w:val="0"/>
      <w:divBdr>
        <w:top w:val="none" w:sz="0" w:space="0" w:color="auto"/>
        <w:left w:val="none" w:sz="0" w:space="0" w:color="auto"/>
        <w:bottom w:val="none" w:sz="0" w:space="0" w:color="auto"/>
        <w:right w:val="none" w:sz="0" w:space="0" w:color="auto"/>
      </w:divBdr>
      <w:divsChild>
        <w:div w:id="326250463">
          <w:marLeft w:val="0"/>
          <w:marRight w:val="0"/>
          <w:marTop w:val="0"/>
          <w:marBottom w:val="0"/>
          <w:divBdr>
            <w:top w:val="none" w:sz="0" w:space="0" w:color="auto"/>
            <w:left w:val="none" w:sz="0" w:space="0" w:color="auto"/>
            <w:bottom w:val="none" w:sz="0" w:space="0" w:color="auto"/>
            <w:right w:val="none" w:sz="0" w:space="0" w:color="auto"/>
          </w:divBdr>
          <w:divsChild>
            <w:div w:id="1357583612">
              <w:marLeft w:val="0"/>
              <w:marRight w:val="0"/>
              <w:marTop w:val="0"/>
              <w:marBottom w:val="0"/>
              <w:divBdr>
                <w:top w:val="none" w:sz="0" w:space="0" w:color="auto"/>
                <w:left w:val="none" w:sz="0" w:space="0" w:color="auto"/>
                <w:bottom w:val="none" w:sz="0" w:space="0" w:color="auto"/>
                <w:right w:val="none" w:sz="0" w:space="0" w:color="auto"/>
              </w:divBdr>
              <w:divsChild>
                <w:div w:id="2087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7145">
      <w:bodyDiv w:val="1"/>
      <w:marLeft w:val="0"/>
      <w:marRight w:val="0"/>
      <w:marTop w:val="0"/>
      <w:marBottom w:val="0"/>
      <w:divBdr>
        <w:top w:val="none" w:sz="0" w:space="0" w:color="auto"/>
        <w:left w:val="none" w:sz="0" w:space="0" w:color="auto"/>
        <w:bottom w:val="none" w:sz="0" w:space="0" w:color="auto"/>
        <w:right w:val="none" w:sz="0" w:space="0" w:color="auto"/>
      </w:divBdr>
      <w:divsChild>
        <w:div w:id="1901818581">
          <w:marLeft w:val="0"/>
          <w:marRight w:val="0"/>
          <w:marTop w:val="0"/>
          <w:marBottom w:val="0"/>
          <w:divBdr>
            <w:top w:val="none" w:sz="0" w:space="0" w:color="auto"/>
            <w:left w:val="none" w:sz="0" w:space="0" w:color="auto"/>
            <w:bottom w:val="none" w:sz="0" w:space="0" w:color="auto"/>
            <w:right w:val="none" w:sz="0" w:space="0" w:color="auto"/>
          </w:divBdr>
          <w:divsChild>
            <w:div w:id="1867253213">
              <w:marLeft w:val="0"/>
              <w:marRight w:val="0"/>
              <w:marTop w:val="0"/>
              <w:marBottom w:val="0"/>
              <w:divBdr>
                <w:top w:val="none" w:sz="0" w:space="0" w:color="auto"/>
                <w:left w:val="none" w:sz="0" w:space="0" w:color="auto"/>
                <w:bottom w:val="none" w:sz="0" w:space="0" w:color="auto"/>
                <w:right w:val="none" w:sz="0" w:space="0" w:color="auto"/>
              </w:divBdr>
              <w:divsChild>
                <w:div w:id="1000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82235">
      <w:bodyDiv w:val="1"/>
      <w:marLeft w:val="0"/>
      <w:marRight w:val="0"/>
      <w:marTop w:val="0"/>
      <w:marBottom w:val="0"/>
      <w:divBdr>
        <w:top w:val="none" w:sz="0" w:space="0" w:color="auto"/>
        <w:left w:val="none" w:sz="0" w:space="0" w:color="auto"/>
        <w:bottom w:val="none" w:sz="0" w:space="0" w:color="auto"/>
        <w:right w:val="none" w:sz="0" w:space="0" w:color="auto"/>
      </w:divBdr>
      <w:divsChild>
        <w:div w:id="1211192129">
          <w:marLeft w:val="0"/>
          <w:marRight w:val="0"/>
          <w:marTop w:val="0"/>
          <w:marBottom w:val="0"/>
          <w:divBdr>
            <w:top w:val="none" w:sz="0" w:space="0" w:color="auto"/>
            <w:left w:val="none" w:sz="0" w:space="0" w:color="auto"/>
            <w:bottom w:val="none" w:sz="0" w:space="0" w:color="auto"/>
            <w:right w:val="none" w:sz="0" w:space="0" w:color="auto"/>
          </w:divBdr>
          <w:divsChild>
            <w:div w:id="1518732163">
              <w:marLeft w:val="0"/>
              <w:marRight w:val="0"/>
              <w:marTop w:val="0"/>
              <w:marBottom w:val="0"/>
              <w:divBdr>
                <w:top w:val="none" w:sz="0" w:space="0" w:color="auto"/>
                <w:left w:val="none" w:sz="0" w:space="0" w:color="auto"/>
                <w:bottom w:val="none" w:sz="0" w:space="0" w:color="auto"/>
                <w:right w:val="none" w:sz="0" w:space="0" w:color="auto"/>
              </w:divBdr>
              <w:divsChild>
                <w:div w:id="15612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4324">
      <w:bodyDiv w:val="1"/>
      <w:marLeft w:val="0"/>
      <w:marRight w:val="0"/>
      <w:marTop w:val="0"/>
      <w:marBottom w:val="0"/>
      <w:divBdr>
        <w:top w:val="none" w:sz="0" w:space="0" w:color="auto"/>
        <w:left w:val="none" w:sz="0" w:space="0" w:color="auto"/>
        <w:bottom w:val="none" w:sz="0" w:space="0" w:color="auto"/>
        <w:right w:val="none" w:sz="0" w:space="0" w:color="auto"/>
      </w:divBdr>
      <w:divsChild>
        <w:div w:id="326325982">
          <w:marLeft w:val="0"/>
          <w:marRight w:val="0"/>
          <w:marTop w:val="0"/>
          <w:marBottom w:val="0"/>
          <w:divBdr>
            <w:top w:val="none" w:sz="0" w:space="0" w:color="auto"/>
            <w:left w:val="none" w:sz="0" w:space="0" w:color="auto"/>
            <w:bottom w:val="none" w:sz="0" w:space="0" w:color="auto"/>
            <w:right w:val="none" w:sz="0" w:space="0" w:color="auto"/>
          </w:divBdr>
          <w:divsChild>
            <w:div w:id="1097209151">
              <w:marLeft w:val="0"/>
              <w:marRight w:val="0"/>
              <w:marTop w:val="0"/>
              <w:marBottom w:val="0"/>
              <w:divBdr>
                <w:top w:val="none" w:sz="0" w:space="0" w:color="auto"/>
                <w:left w:val="none" w:sz="0" w:space="0" w:color="auto"/>
                <w:bottom w:val="none" w:sz="0" w:space="0" w:color="auto"/>
                <w:right w:val="none" w:sz="0" w:space="0" w:color="auto"/>
              </w:divBdr>
              <w:divsChild>
                <w:div w:id="15058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0478">
      <w:bodyDiv w:val="1"/>
      <w:marLeft w:val="0"/>
      <w:marRight w:val="0"/>
      <w:marTop w:val="0"/>
      <w:marBottom w:val="0"/>
      <w:divBdr>
        <w:top w:val="none" w:sz="0" w:space="0" w:color="auto"/>
        <w:left w:val="none" w:sz="0" w:space="0" w:color="auto"/>
        <w:bottom w:val="none" w:sz="0" w:space="0" w:color="auto"/>
        <w:right w:val="none" w:sz="0" w:space="0" w:color="auto"/>
      </w:divBdr>
      <w:divsChild>
        <w:div w:id="205148667">
          <w:marLeft w:val="0"/>
          <w:marRight w:val="0"/>
          <w:marTop w:val="0"/>
          <w:marBottom w:val="0"/>
          <w:divBdr>
            <w:top w:val="none" w:sz="0" w:space="0" w:color="auto"/>
            <w:left w:val="none" w:sz="0" w:space="0" w:color="auto"/>
            <w:bottom w:val="none" w:sz="0" w:space="0" w:color="auto"/>
            <w:right w:val="none" w:sz="0" w:space="0" w:color="auto"/>
          </w:divBdr>
          <w:divsChild>
            <w:div w:id="1305768701">
              <w:marLeft w:val="0"/>
              <w:marRight w:val="0"/>
              <w:marTop w:val="0"/>
              <w:marBottom w:val="0"/>
              <w:divBdr>
                <w:top w:val="none" w:sz="0" w:space="0" w:color="auto"/>
                <w:left w:val="none" w:sz="0" w:space="0" w:color="auto"/>
                <w:bottom w:val="none" w:sz="0" w:space="0" w:color="auto"/>
                <w:right w:val="none" w:sz="0" w:space="0" w:color="auto"/>
              </w:divBdr>
              <w:divsChild>
                <w:div w:id="8514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3707">
      <w:bodyDiv w:val="1"/>
      <w:marLeft w:val="0"/>
      <w:marRight w:val="0"/>
      <w:marTop w:val="0"/>
      <w:marBottom w:val="0"/>
      <w:divBdr>
        <w:top w:val="none" w:sz="0" w:space="0" w:color="auto"/>
        <w:left w:val="none" w:sz="0" w:space="0" w:color="auto"/>
        <w:bottom w:val="none" w:sz="0" w:space="0" w:color="auto"/>
        <w:right w:val="none" w:sz="0" w:space="0" w:color="auto"/>
      </w:divBdr>
      <w:divsChild>
        <w:div w:id="1099908035">
          <w:marLeft w:val="0"/>
          <w:marRight w:val="0"/>
          <w:marTop w:val="0"/>
          <w:marBottom w:val="0"/>
          <w:divBdr>
            <w:top w:val="none" w:sz="0" w:space="0" w:color="auto"/>
            <w:left w:val="none" w:sz="0" w:space="0" w:color="auto"/>
            <w:bottom w:val="none" w:sz="0" w:space="0" w:color="auto"/>
            <w:right w:val="none" w:sz="0" w:space="0" w:color="auto"/>
          </w:divBdr>
          <w:divsChild>
            <w:div w:id="1236211071">
              <w:marLeft w:val="0"/>
              <w:marRight w:val="0"/>
              <w:marTop w:val="0"/>
              <w:marBottom w:val="0"/>
              <w:divBdr>
                <w:top w:val="none" w:sz="0" w:space="0" w:color="auto"/>
                <w:left w:val="none" w:sz="0" w:space="0" w:color="auto"/>
                <w:bottom w:val="none" w:sz="0" w:space="0" w:color="auto"/>
                <w:right w:val="none" w:sz="0" w:space="0" w:color="auto"/>
              </w:divBdr>
              <w:divsChild>
                <w:div w:id="601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757">
          <w:marLeft w:val="0"/>
          <w:marRight w:val="0"/>
          <w:marTop w:val="0"/>
          <w:marBottom w:val="0"/>
          <w:divBdr>
            <w:top w:val="none" w:sz="0" w:space="0" w:color="auto"/>
            <w:left w:val="none" w:sz="0" w:space="0" w:color="auto"/>
            <w:bottom w:val="none" w:sz="0" w:space="0" w:color="auto"/>
            <w:right w:val="none" w:sz="0" w:space="0" w:color="auto"/>
          </w:divBdr>
          <w:divsChild>
            <w:div w:id="210115587">
              <w:marLeft w:val="0"/>
              <w:marRight w:val="0"/>
              <w:marTop w:val="0"/>
              <w:marBottom w:val="0"/>
              <w:divBdr>
                <w:top w:val="none" w:sz="0" w:space="0" w:color="auto"/>
                <w:left w:val="none" w:sz="0" w:space="0" w:color="auto"/>
                <w:bottom w:val="none" w:sz="0" w:space="0" w:color="auto"/>
                <w:right w:val="none" w:sz="0" w:space="0" w:color="auto"/>
              </w:divBdr>
              <w:divsChild>
                <w:div w:id="235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613">
      <w:bodyDiv w:val="1"/>
      <w:marLeft w:val="0"/>
      <w:marRight w:val="0"/>
      <w:marTop w:val="0"/>
      <w:marBottom w:val="0"/>
      <w:divBdr>
        <w:top w:val="none" w:sz="0" w:space="0" w:color="auto"/>
        <w:left w:val="none" w:sz="0" w:space="0" w:color="auto"/>
        <w:bottom w:val="none" w:sz="0" w:space="0" w:color="auto"/>
        <w:right w:val="none" w:sz="0" w:space="0" w:color="auto"/>
      </w:divBdr>
      <w:divsChild>
        <w:div w:id="863712123">
          <w:marLeft w:val="0"/>
          <w:marRight w:val="0"/>
          <w:marTop w:val="0"/>
          <w:marBottom w:val="0"/>
          <w:divBdr>
            <w:top w:val="none" w:sz="0" w:space="0" w:color="auto"/>
            <w:left w:val="none" w:sz="0" w:space="0" w:color="auto"/>
            <w:bottom w:val="none" w:sz="0" w:space="0" w:color="auto"/>
            <w:right w:val="none" w:sz="0" w:space="0" w:color="auto"/>
          </w:divBdr>
          <w:divsChild>
            <w:div w:id="2003240064">
              <w:marLeft w:val="0"/>
              <w:marRight w:val="0"/>
              <w:marTop w:val="0"/>
              <w:marBottom w:val="0"/>
              <w:divBdr>
                <w:top w:val="none" w:sz="0" w:space="0" w:color="auto"/>
                <w:left w:val="none" w:sz="0" w:space="0" w:color="auto"/>
                <w:bottom w:val="none" w:sz="0" w:space="0" w:color="auto"/>
                <w:right w:val="none" w:sz="0" w:space="0" w:color="auto"/>
              </w:divBdr>
              <w:divsChild>
                <w:div w:id="1626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3906">
          <w:marLeft w:val="0"/>
          <w:marRight w:val="0"/>
          <w:marTop w:val="0"/>
          <w:marBottom w:val="0"/>
          <w:divBdr>
            <w:top w:val="none" w:sz="0" w:space="0" w:color="auto"/>
            <w:left w:val="none" w:sz="0" w:space="0" w:color="auto"/>
            <w:bottom w:val="none" w:sz="0" w:space="0" w:color="auto"/>
            <w:right w:val="none" w:sz="0" w:space="0" w:color="auto"/>
          </w:divBdr>
          <w:divsChild>
            <w:div w:id="1024601233">
              <w:marLeft w:val="0"/>
              <w:marRight w:val="0"/>
              <w:marTop w:val="0"/>
              <w:marBottom w:val="0"/>
              <w:divBdr>
                <w:top w:val="none" w:sz="0" w:space="0" w:color="auto"/>
                <w:left w:val="none" w:sz="0" w:space="0" w:color="auto"/>
                <w:bottom w:val="none" w:sz="0" w:space="0" w:color="auto"/>
                <w:right w:val="none" w:sz="0" w:space="0" w:color="auto"/>
              </w:divBdr>
              <w:divsChild>
                <w:div w:id="77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2223">
      <w:bodyDiv w:val="1"/>
      <w:marLeft w:val="0"/>
      <w:marRight w:val="0"/>
      <w:marTop w:val="0"/>
      <w:marBottom w:val="0"/>
      <w:divBdr>
        <w:top w:val="none" w:sz="0" w:space="0" w:color="auto"/>
        <w:left w:val="none" w:sz="0" w:space="0" w:color="auto"/>
        <w:bottom w:val="none" w:sz="0" w:space="0" w:color="auto"/>
        <w:right w:val="none" w:sz="0" w:space="0" w:color="auto"/>
      </w:divBdr>
      <w:divsChild>
        <w:div w:id="1906210997">
          <w:marLeft w:val="0"/>
          <w:marRight w:val="0"/>
          <w:marTop w:val="0"/>
          <w:marBottom w:val="0"/>
          <w:divBdr>
            <w:top w:val="none" w:sz="0" w:space="0" w:color="auto"/>
            <w:left w:val="none" w:sz="0" w:space="0" w:color="auto"/>
            <w:bottom w:val="none" w:sz="0" w:space="0" w:color="auto"/>
            <w:right w:val="none" w:sz="0" w:space="0" w:color="auto"/>
          </w:divBdr>
          <w:divsChild>
            <w:div w:id="290939026">
              <w:marLeft w:val="0"/>
              <w:marRight w:val="0"/>
              <w:marTop w:val="0"/>
              <w:marBottom w:val="0"/>
              <w:divBdr>
                <w:top w:val="none" w:sz="0" w:space="0" w:color="auto"/>
                <w:left w:val="none" w:sz="0" w:space="0" w:color="auto"/>
                <w:bottom w:val="none" w:sz="0" w:space="0" w:color="auto"/>
                <w:right w:val="none" w:sz="0" w:space="0" w:color="auto"/>
              </w:divBdr>
              <w:divsChild>
                <w:div w:id="1856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5721">
      <w:bodyDiv w:val="1"/>
      <w:marLeft w:val="0"/>
      <w:marRight w:val="0"/>
      <w:marTop w:val="0"/>
      <w:marBottom w:val="0"/>
      <w:divBdr>
        <w:top w:val="none" w:sz="0" w:space="0" w:color="auto"/>
        <w:left w:val="none" w:sz="0" w:space="0" w:color="auto"/>
        <w:bottom w:val="none" w:sz="0" w:space="0" w:color="auto"/>
        <w:right w:val="none" w:sz="0" w:space="0" w:color="auto"/>
      </w:divBdr>
      <w:divsChild>
        <w:div w:id="1091048198">
          <w:marLeft w:val="0"/>
          <w:marRight w:val="0"/>
          <w:marTop w:val="0"/>
          <w:marBottom w:val="0"/>
          <w:divBdr>
            <w:top w:val="none" w:sz="0" w:space="0" w:color="auto"/>
            <w:left w:val="none" w:sz="0" w:space="0" w:color="auto"/>
            <w:bottom w:val="none" w:sz="0" w:space="0" w:color="auto"/>
            <w:right w:val="none" w:sz="0" w:space="0" w:color="auto"/>
          </w:divBdr>
          <w:divsChild>
            <w:div w:id="966544004">
              <w:marLeft w:val="0"/>
              <w:marRight w:val="0"/>
              <w:marTop w:val="0"/>
              <w:marBottom w:val="0"/>
              <w:divBdr>
                <w:top w:val="none" w:sz="0" w:space="0" w:color="auto"/>
                <w:left w:val="none" w:sz="0" w:space="0" w:color="auto"/>
                <w:bottom w:val="none" w:sz="0" w:space="0" w:color="auto"/>
                <w:right w:val="none" w:sz="0" w:space="0" w:color="auto"/>
              </w:divBdr>
              <w:divsChild>
                <w:div w:id="538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5018">
      <w:bodyDiv w:val="1"/>
      <w:marLeft w:val="0"/>
      <w:marRight w:val="0"/>
      <w:marTop w:val="0"/>
      <w:marBottom w:val="0"/>
      <w:divBdr>
        <w:top w:val="none" w:sz="0" w:space="0" w:color="auto"/>
        <w:left w:val="none" w:sz="0" w:space="0" w:color="auto"/>
        <w:bottom w:val="none" w:sz="0" w:space="0" w:color="auto"/>
        <w:right w:val="none" w:sz="0" w:space="0" w:color="auto"/>
      </w:divBdr>
      <w:divsChild>
        <w:div w:id="845218685">
          <w:marLeft w:val="0"/>
          <w:marRight w:val="0"/>
          <w:marTop w:val="0"/>
          <w:marBottom w:val="0"/>
          <w:divBdr>
            <w:top w:val="none" w:sz="0" w:space="0" w:color="auto"/>
            <w:left w:val="none" w:sz="0" w:space="0" w:color="auto"/>
            <w:bottom w:val="none" w:sz="0" w:space="0" w:color="auto"/>
            <w:right w:val="none" w:sz="0" w:space="0" w:color="auto"/>
          </w:divBdr>
          <w:divsChild>
            <w:div w:id="1039549356">
              <w:marLeft w:val="0"/>
              <w:marRight w:val="0"/>
              <w:marTop w:val="0"/>
              <w:marBottom w:val="0"/>
              <w:divBdr>
                <w:top w:val="none" w:sz="0" w:space="0" w:color="auto"/>
                <w:left w:val="none" w:sz="0" w:space="0" w:color="auto"/>
                <w:bottom w:val="none" w:sz="0" w:space="0" w:color="auto"/>
                <w:right w:val="none" w:sz="0" w:space="0" w:color="auto"/>
              </w:divBdr>
              <w:divsChild>
                <w:div w:id="294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199">
      <w:bodyDiv w:val="1"/>
      <w:marLeft w:val="0"/>
      <w:marRight w:val="0"/>
      <w:marTop w:val="0"/>
      <w:marBottom w:val="0"/>
      <w:divBdr>
        <w:top w:val="none" w:sz="0" w:space="0" w:color="auto"/>
        <w:left w:val="none" w:sz="0" w:space="0" w:color="auto"/>
        <w:bottom w:val="none" w:sz="0" w:space="0" w:color="auto"/>
        <w:right w:val="none" w:sz="0" w:space="0" w:color="auto"/>
      </w:divBdr>
      <w:divsChild>
        <w:div w:id="2058509018">
          <w:marLeft w:val="0"/>
          <w:marRight w:val="0"/>
          <w:marTop w:val="0"/>
          <w:marBottom w:val="0"/>
          <w:divBdr>
            <w:top w:val="none" w:sz="0" w:space="0" w:color="auto"/>
            <w:left w:val="none" w:sz="0" w:space="0" w:color="auto"/>
            <w:bottom w:val="none" w:sz="0" w:space="0" w:color="auto"/>
            <w:right w:val="none" w:sz="0" w:space="0" w:color="auto"/>
          </w:divBdr>
          <w:divsChild>
            <w:div w:id="1991054864">
              <w:marLeft w:val="0"/>
              <w:marRight w:val="0"/>
              <w:marTop w:val="0"/>
              <w:marBottom w:val="0"/>
              <w:divBdr>
                <w:top w:val="none" w:sz="0" w:space="0" w:color="auto"/>
                <w:left w:val="none" w:sz="0" w:space="0" w:color="auto"/>
                <w:bottom w:val="none" w:sz="0" w:space="0" w:color="auto"/>
                <w:right w:val="none" w:sz="0" w:space="0" w:color="auto"/>
              </w:divBdr>
              <w:divsChild>
                <w:div w:id="83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756">
          <w:marLeft w:val="0"/>
          <w:marRight w:val="0"/>
          <w:marTop w:val="0"/>
          <w:marBottom w:val="0"/>
          <w:divBdr>
            <w:top w:val="none" w:sz="0" w:space="0" w:color="auto"/>
            <w:left w:val="none" w:sz="0" w:space="0" w:color="auto"/>
            <w:bottom w:val="none" w:sz="0" w:space="0" w:color="auto"/>
            <w:right w:val="none" w:sz="0" w:space="0" w:color="auto"/>
          </w:divBdr>
          <w:divsChild>
            <w:div w:id="267279449">
              <w:marLeft w:val="0"/>
              <w:marRight w:val="0"/>
              <w:marTop w:val="0"/>
              <w:marBottom w:val="0"/>
              <w:divBdr>
                <w:top w:val="none" w:sz="0" w:space="0" w:color="auto"/>
                <w:left w:val="none" w:sz="0" w:space="0" w:color="auto"/>
                <w:bottom w:val="none" w:sz="0" w:space="0" w:color="auto"/>
                <w:right w:val="none" w:sz="0" w:space="0" w:color="auto"/>
              </w:divBdr>
              <w:divsChild>
                <w:div w:id="1679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558">
      <w:bodyDiv w:val="1"/>
      <w:marLeft w:val="0"/>
      <w:marRight w:val="0"/>
      <w:marTop w:val="0"/>
      <w:marBottom w:val="0"/>
      <w:divBdr>
        <w:top w:val="none" w:sz="0" w:space="0" w:color="auto"/>
        <w:left w:val="none" w:sz="0" w:space="0" w:color="auto"/>
        <w:bottom w:val="none" w:sz="0" w:space="0" w:color="auto"/>
        <w:right w:val="none" w:sz="0" w:space="0" w:color="auto"/>
      </w:divBdr>
      <w:divsChild>
        <w:div w:id="1495219900">
          <w:marLeft w:val="0"/>
          <w:marRight w:val="0"/>
          <w:marTop w:val="0"/>
          <w:marBottom w:val="0"/>
          <w:divBdr>
            <w:top w:val="none" w:sz="0" w:space="0" w:color="auto"/>
            <w:left w:val="none" w:sz="0" w:space="0" w:color="auto"/>
            <w:bottom w:val="none" w:sz="0" w:space="0" w:color="auto"/>
            <w:right w:val="none" w:sz="0" w:space="0" w:color="auto"/>
          </w:divBdr>
          <w:divsChild>
            <w:div w:id="666056787">
              <w:marLeft w:val="0"/>
              <w:marRight w:val="0"/>
              <w:marTop w:val="0"/>
              <w:marBottom w:val="0"/>
              <w:divBdr>
                <w:top w:val="none" w:sz="0" w:space="0" w:color="auto"/>
                <w:left w:val="none" w:sz="0" w:space="0" w:color="auto"/>
                <w:bottom w:val="none" w:sz="0" w:space="0" w:color="auto"/>
                <w:right w:val="none" w:sz="0" w:space="0" w:color="auto"/>
              </w:divBdr>
              <w:divsChild>
                <w:div w:id="10065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214">
          <w:marLeft w:val="0"/>
          <w:marRight w:val="0"/>
          <w:marTop w:val="0"/>
          <w:marBottom w:val="0"/>
          <w:divBdr>
            <w:top w:val="none" w:sz="0" w:space="0" w:color="auto"/>
            <w:left w:val="none" w:sz="0" w:space="0" w:color="auto"/>
            <w:bottom w:val="none" w:sz="0" w:space="0" w:color="auto"/>
            <w:right w:val="none" w:sz="0" w:space="0" w:color="auto"/>
          </w:divBdr>
          <w:divsChild>
            <w:div w:id="2015915329">
              <w:marLeft w:val="0"/>
              <w:marRight w:val="0"/>
              <w:marTop w:val="0"/>
              <w:marBottom w:val="0"/>
              <w:divBdr>
                <w:top w:val="none" w:sz="0" w:space="0" w:color="auto"/>
                <w:left w:val="none" w:sz="0" w:space="0" w:color="auto"/>
                <w:bottom w:val="none" w:sz="0" w:space="0" w:color="auto"/>
                <w:right w:val="none" w:sz="0" w:space="0" w:color="auto"/>
              </w:divBdr>
              <w:divsChild>
                <w:div w:id="268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bob</dc:creator>
  <cp:keywords/>
  <dc:description/>
  <cp:lastModifiedBy>Mirela Nita</cp:lastModifiedBy>
  <cp:revision>2</cp:revision>
  <cp:lastPrinted>2020-03-17T13:00:00Z</cp:lastPrinted>
  <dcterms:created xsi:type="dcterms:W3CDTF">2020-06-23T12:19:00Z</dcterms:created>
  <dcterms:modified xsi:type="dcterms:W3CDTF">2020-06-23T12:19:00Z</dcterms:modified>
</cp:coreProperties>
</file>