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9B4F6" w14:textId="77777777" w:rsidR="009A7E87" w:rsidRDefault="009A7E87" w:rsidP="009A7E87">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6AEBEA23" wp14:editId="7782396C">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5102116" w14:textId="77777777" w:rsidR="009A7E87" w:rsidRDefault="009A7E87" w:rsidP="009A7E87">
      <w:pPr>
        <w:rPr>
          <w:rFonts w:ascii="Gill Sans" w:eastAsia="Gill Sans" w:hAnsi="Gill Sans" w:cs="Gill Sans"/>
          <w:b/>
          <w:sz w:val="28"/>
          <w:szCs w:val="28"/>
        </w:rPr>
      </w:pPr>
    </w:p>
    <w:p w14:paraId="66D237BC" w14:textId="77777777" w:rsidR="009A7E87" w:rsidRDefault="009A7E87" w:rsidP="009A7E87">
      <w:pPr>
        <w:rPr>
          <w:rFonts w:ascii="Gill Sans" w:eastAsia="Gill Sans" w:hAnsi="Gill Sans" w:cs="Gill Sans"/>
          <w:b/>
          <w:sz w:val="28"/>
          <w:szCs w:val="28"/>
        </w:rPr>
      </w:pPr>
    </w:p>
    <w:p w14:paraId="29B112F8" w14:textId="77777777" w:rsidR="009A7E87" w:rsidRPr="00616BEE" w:rsidRDefault="009A7E87" w:rsidP="009A7E87">
      <w:pPr>
        <w:rPr>
          <w:rFonts w:ascii="Gill Sans" w:eastAsia="Gill Sans" w:hAnsi="Gill Sans" w:cs="Gill Sans"/>
          <w:b/>
          <w:color w:val="000000"/>
          <w:sz w:val="28"/>
          <w:szCs w:val="28"/>
        </w:rPr>
      </w:pPr>
      <w:r>
        <w:rPr>
          <w:rFonts w:ascii="Gill Sans" w:eastAsia="Gill Sans" w:hAnsi="Gill Sans" w:cs="Gill Sans"/>
          <w:b/>
        </w:rPr>
        <w:t xml:space="preserve">      </w:t>
      </w:r>
      <w:r>
        <w:rPr>
          <w:rFonts w:ascii="Gill Sans" w:hAnsi="Gill Sans" w:cs="Gill Sans"/>
          <w:b/>
          <w:bCs/>
          <w:color w:val="000000"/>
          <w:sz w:val="28"/>
          <w:szCs w:val="28"/>
        </w:rPr>
        <w:t xml:space="preserve">Resolution </w:t>
      </w:r>
      <w:r w:rsidRPr="00616BEE">
        <w:rPr>
          <w:rFonts w:ascii="Gill Sans" w:hAnsi="Gill Sans" w:cs="Gill Sans"/>
          <w:b/>
          <w:bCs/>
          <w:color w:val="000000"/>
          <w:sz w:val="26"/>
          <w:szCs w:val="26"/>
        </w:rPr>
        <w:t>United Nations</w:t>
      </w:r>
      <w:r w:rsidRPr="00616BEE">
        <w:rPr>
          <w:rFonts w:ascii="Gill Sans" w:hAnsi="Gill Sans" w:cs="Gill Sans"/>
          <w:b/>
          <w:bCs/>
          <w:color w:val="000000"/>
          <w:sz w:val="28"/>
          <w:szCs w:val="28"/>
        </w:rPr>
        <w:t xml:space="preserve"> Security Council/</w:t>
      </w:r>
      <w:r>
        <w:rPr>
          <w:rFonts w:ascii="Gill Sans" w:hAnsi="Gill Sans" w:cs="Gill Sans"/>
          <w:b/>
          <w:bCs/>
          <w:color w:val="000000"/>
          <w:sz w:val="28"/>
          <w:szCs w:val="28"/>
        </w:rPr>
        <w:t>1</w:t>
      </w:r>
      <w:r w:rsidRPr="00616BEE">
        <w:rPr>
          <w:rFonts w:ascii="Gill Sans" w:hAnsi="Gill Sans" w:cs="Gill Sans"/>
          <w:b/>
          <w:bCs/>
          <w:color w:val="000000"/>
          <w:sz w:val="28"/>
          <w:szCs w:val="28"/>
        </w:rPr>
        <w:t>.1</w:t>
      </w:r>
    </w:p>
    <w:p w14:paraId="09318E9C" w14:textId="77777777" w:rsidR="009A7E87" w:rsidRDefault="009A7E87" w:rsidP="009A7E87">
      <w:pPr>
        <w:pBdr>
          <w:bottom w:val="single" w:sz="6" w:space="1" w:color="000000"/>
        </w:pBdr>
        <w:spacing w:line="288" w:lineRule="auto"/>
        <w:rPr>
          <w:rFonts w:ascii="Gill Sans" w:eastAsia="Gill Sans" w:hAnsi="Gill Sans" w:cs="Gill Sans"/>
          <w:color w:val="000000"/>
        </w:rPr>
      </w:pPr>
    </w:p>
    <w:p w14:paraId="4D38BA55" w14:textId="77777777" w:rsidR="009A7E87" w:rsidRDefault="009A7E87" w:rsidP="009A7E87">
      <w:pPr>
        <w:pBdr>
          <w:bottom w:val="single" w:sz="6" w:space="1" w:color="000000"/>
        </w:pBdr>
        <w:spacing w:line="288" w:lineRule="auto"/>
        <w:rPr>
          <w:rFonts w:ascii="Gill Sans" w:eastAsia="Gill Sans" w:hAnsi="Gill Sans" w:cs="Gill Sans"/>
          <w:color w:val="000000"/>
        </w:rPr>
      </w:pPr>
    </w:p>
    <w:p w14:paraId="1451298C" w14:textId="77777777" w:rsidR="009A7E87" w:rsidRDefault="009A7E87" w:rsidP="009A7E87">
      <w:pPr>
        <w:spacing w:line="288" w:lineRule="auto"/>
        <w:ind w:right="-998"/>
        <w:rPr>
          <w:rFonts w:ascii="Gill Sans" w:eastAsia="Gill Sans" w:hAnsi="Gill Sans" w:cs="Gill Sans"/>
          <w:color w:val="000000"/>
        </w:rPr>
      </w:pPr>
    </w:p>
    <w:p w14:paraId="08B38B19" w14:textId="77777777" w:rsidR="009A7E87" w:rsidRDefault="009A7E87" w:rsidP="009A7E87">
      <w:pPr>
        <w:spacing w:after="160" w:line="259" w:lineRule="auto"/>
        <w:jc w:val="both"/>
        <w:rPr>
          <w:rFonts w:ascii="Gill Sans" w:eastAsia="Gill Sans" w:hAnsi="Gill Sans" w:cs="Gill Sans"/>
          <w:b/>
          <w:color w:val="000000"/>
        </w:rPr>
      </w:pPr>
      <w:r w:rsidRPr="00616BEE">
        <w:rPr>
          <w:rFonts w:ascii="Gill Sans" w:hAnsi="Gill Sans" w:cs="Gill Sans"/>
          <w:b/>
          <w:bCs/>
          <w:color w:val="000000"/>
          <w:sz w:val="26"/>
          <w:szCs w:val="26"/>
        </w:rPr>
        <w:t>United Nations Security Council</w:t>
      </w:r>
      <w:r w:rsidRPr="002A0291">
        <w:rPr>
          <w:rFonts w:ascii="Gill Sans" w:eastAsia="Gill Sans" w:hAnsi="Gill Sans" w:cs="Gill Sans"/>
          <w:b/>
          <w:color w:val="000000"/>
        </w:rPr>
        <w:t xml:space="preserve"> </w:t>
      </w:r>
    </w:p>
    <w:p w14:paraId="5492C574" w14:textId="03B1E1DB" w:rsidR="00475E6E" w:rsidRPr="009A7E87" w:rsidRDefault="008911A3" w:rsidP="005147D9">
      <w:pPr>
        <w:spacing w:after="160"/>
        <w:jc w:val="both"/>
        <w:rPr>
          <w:rFonts w:ascii="Gill Sans" w:eastAsia="Gill Sans" w:hAnsi="Gill Sans" w:cs="Gill Sans" w:hint="cs"/>
          <w:color w:val="000000"/>
        </w:rPr>
      </w:pPr>
      <w:r w:rsidRPr="004A2FB8">
        <w:rPr>
          <w:rFonts w:ascii="Gill Sans MT" w:eastAsia="Gill Sans" w:hAnsi="Gill Sans MT" w:cs="Gill Sans"/>
          <w:b/>
          <w:color w:val="000000"/>
        </w:rPr>
        <w:t>Co-sponsors:</w:t>
      </w:r>
      <w:r w:rsidRPr="004A2FB8">
        <w:rPr>
          <w:rFonts w:ascii="Gill Sans MT" w:eastAsia="Gill Sans" w:hAnsi="Gill Sans MT" w:cs="Gill Sans"/>
          <w:color w:val="000000"/>
        </w:rPr>
        <w:t xml:space="preserve"> </w:t>
      </w:r>
      <w:r w:rsidR="004A2FB8" w:rsidRPr="009A7E87">
        <w:rPr>
          <w:rFonts w:ascii="Gill Sans" w:eastAsia="Gill Sans" w:hAnsi="Gill Sans" w:cs="Gill Sans" w:hint="cs"/>
          <w:color w:val="000000"/>
        </w:rPr>
        <w:t xml:space="preserve">Kingdom of </w:t>
      </w:r>
      <w:r w:rsidR="009D2C8C" w:rsidRPr="009A7E87">
        <w:rPr>
          <w:rFonts w:ascii="Gill Sans" w:eastAsia="Gill Sans" w:hAnsi="Gill Sans" w:cs="Gill Sans" w:hint="cs"/>
          <w:color w:val="000000"/>
        </w:rPr>
        <w:t>Belgium</w:t>
      </w:r>
      <w:r w:rsidR="004A2FB8" w:rsidRPr="009A7E87">
        <w:rPr>
          <w:rFonts w:ascii="Gill Sans" w:eastAsia="Gill Sans" w:hAnsi="Gill Sans" w:cs="Gill Sans" w:hint="cs"/>
          <w:color w:val="000000"/>
        </w:rPr>
        <w:t>, People’s Republic of China, Dominican Republic, Republic of France, Federal Republic of Germany, Saint Vincent and the Grenadines, Republic of South Africa, United Kingdom of Great Britain and Northern Ireland, Socialist Republic of Vietnam</w:t>
      </w:r>
    </w:p>
    <w:p w14:paraId="15F95813" w14:textId="77777777" w:rsidR="009A7E87" w:rsidRPr="000321AF" w:rsidRDefault="009A7E87" w:rsidP="009A7E87">
      <w:pPr>
        <w:spacing w:after="160" w:line="259" w:lineRule="auto"/>
        <w:jc w:val="both"/>
        <w:rPr>
          <w:rFonts w:ascii="Gill Sans" w:eastAsia="Gill Sans" w:hAnsi="Gill Sans" w:cs="Gill Sans"/>
          <w:b/>
          <w:color w:val="000000"/>
          <w:szCs w:val="26"/>
        </w:rPr>
      </w:pPr>
      <w:r w:rsidRPr="000321AF">
        <w:rPr>
          <w:rFonts w:ascii="Gill Sans" w:eastAsia="Gill Sans" w:hAnsi="Gill Sans" w:cs="Gill Sans"/>
          <w:b/>
          <w:color w:val="000000"/>
          <w:szCs w:val="26"/>
        </w:rPr>
        <w:t xml:space="preserve">Topic: </w:t>
      </w:r>
      <w:r w:rsidRPr="00EE4A02">
        <w:rPr>
          <w:rFonts w:ascii="Gill Sans" w:eastAsia="Gill Sans" w:hAnsi="Gill Sans" w:cs="Gill Sans"/>
          <w:b/>
          <w:bCs/>
          <w:color w:val="000000"/>
          <w:szCs w:val="26"/>
        </w:rPr>
        <w:t>The Situation in Libya</w:t>
      </w:r>
    </w:p>
    <w:p w14:paraId="3B985403" w14:textId="77777777" w:rsidR="000029D3" w:rsidRPr="004A2FB8" w:rsidRDefault="008911A3" w:rsidP="005147D9">
      <w:pPr>
        <w:spacing w:line="360" w:lineRule="auto"/>
        <w:ind w:right="-998"/>
        <w:rPr>
          <w:rFonts w:ascii="Gill Sans MT" w:eastAsia="Gill Sans" w:hAnsi="Gill Sans MT" w:cs="Gill Sans"/>
        </w:rPr>
      </w:pPr>
      <w:bookmarkStart w:id="0" w:name="_GoBack"/>
      <w:bookmarkEnd w:id="0"/>
      <w:r w:rsidRPr="004A2FB8">
        <w:rPr>
          <w:rFonts w:ascii="Gill Sans MT" w:eastAsia="Gill Sans" w:hAnsi="Gill Sans MT" w:cs="Gill Sans"/>
        </w:rPr>
        <w:t>The Committee,</w:t>
      </w:r>
    </w:p>
    <w:p w14:paraId="5DDBBB7F" w14:textId="77777777" w:rsidR="000029D3" w:rsidRPr="008A52B4" w:rsidRDefault="000029D3" w:rsidP="005147D9">
      <w:pPr>
        <w:spacing w:line="360" w:lineRule="auto"/>
        <w:ind w:right="-998"/>
        <w:rPr>
          <w:rFonts w:ascii="Gill Sans MT" w:eastAsia="Gill Sans" w:hAnsi="Gill Sans MT" w:cs="Gill Sans"/>
        </w:rPr>
      </w:pPr>
    </w:p>
    <w:p w14:paraId="5A98F2A3" w14:textId="201BEFC3" w:rsidR="00475E6E" w:rsidRPr="008A52B4" w:rsidRDefault="00475E6E" w:rsidP="00475E6E">
      <w:pPr>
        <w:pBdr>
          <w:top w:val="nil"/>
          <w:left w:val="nil"/>
          <w:bottom w:val="nil"/>
          <w:right w:val="nil"/>
          <w:between w:val="nil"/>
        </w:pBdr>
        <w:spacing w:after="158" w:line="360" w:lineRule="auto"/>
        <w:jc w:val="both"/>
        <w:rPr>
          <w:rFonts w:ascii="Gill Sans MT" w:eastAsia="Gill Sans" w:hAnsi="Gill Sans MT" w:cs="Gill Sans"/>
        </w:rPr>
      </w:pPr>
      <w:r w:rsidRPr="008A52B4">
        <w:rPr>
          <w:rFonts w:ascii="Gill Sans MT" w:eastAsia="Gill Sans" w:hAnsi="Gill Sans MT" w:cs="Gill Sans"/>
        </w:rPr>
        <w:t>Noting with deep concern</w:t>
      </w:r>
      <w:r w:rsidR="009D2C8C" w:rsidRPr="008A52B4">
        <w:rPr>
          <w:rFonts w:ascii="Gill Sans MT" w:eastAsia="Gill Sans" w:hAnsi="Gill Sans MT" w:cs="Gill Sans"/>
        </w:rPr>
        <w:t xml:space="preserve"> the </w:t>
      </w:r>
      <w:r w:rsidRPr="008A52B4">
        <w:rPr>
          <w:rFonts w:ascii="Gill Sans MT" w:eastAsia="Gill Sans" w:hAnsi="Gill Sans MT" w:cs="Gill Sans"/>
        </w:rPr>
        <w:t>corruption and continued violence in Libya,</w:t>
      </w:r>
    </w:p>
    <w:p w14:paraId="624FEEE0" w14:textId="38F61D3C" w:rsidR="00475E6E" w:rsidRPr="008A52B4" w:rsidRDefault="00ED3B48" w:rsidP="00475E6E">
      <w:pPr>
        <w:pBdr>
          <w:top w:val="nil"/>
          <w:left w:val="nil"/>
          <w:bottom w:val="nil"/>
          <w:right w:val="nil"/>
          <w:between w:val="nil"/>
        </w:pBdr>
        <w:spacing w:after="158" w:line="360" w:lineRule="auto"/>
        <w:jc w:val="both"/>
        <w:rPr>
          <w:rFonts w:ascii="Gill Sans MT" w:eastAsia="Gill Sans" w:hAnsi="Gill Sans MT" w:cs="Gill Sans"/>
        </w:rPr>
      </w:pPr>
      <w:r w:rsidRPr="008A52B4">
        <w:rPr>
          <w:rFonts w:ascii="Gill Sans MT" w:eastAsia="Gill Sans" w:hAnsi="Gill Sans MT" w:cs="Gill Sans"/>
        </w:rPr>
        <w:t xml:space="preserve">Emphasizing the need for safety </w:t>
      </w:r>
      <w:r w:rsidR="00475E6E" w:rsidRPr="008A52B4">
        <w:rPr>
          <w:rFonts w:ascii="Gill Sans MT" w:eastAsia="Gill Sans" w:hAnsi="Gill Sans MT" w:cs="Gill Sans"/>
        </w:rPr>
        <w:t>and well-being of Libyan citizens,</w:t>
      </w:r>
    </w:p>
    <w:p w14:paraId="161F03C8" w14:textId="7FDE6DC1" w:rsidR="004A2FB8" w:rsidRPr="008A52B4" w:rsidRDefault="004A2FB8" w:rsidP="00475E6E">
      <w:pPr>
        <w:pBdr>
          <w:top w:val="nil"/>
          <w:left w:val="nil"/>
          <w:bottom w:val="nil"/>
          <w:right w:val="nil"/>
          <w:between w:val="nil"/>
        </w:pBdr>
        <w:spacing w:after="158" w:line="360" w:lineRule="auto"/>
        <w:jc w:val="both"/>
        <w:rPr>
          <w:rFonts w:ascii="Gill Sans MT" w:eastAsia="Gill Sans" w:hAnsi="Gill Sans MT" w:cs="Gill Sans"/>
        </w:rPr>
      </w:pPr>
      <w:r w:rsidRPr="008A52B4">
        <w:rPr>
          <w:rFonts w:ascii="Gill Sans MT" w:eastAsia="Gill Sans" w:hAnsi="Gill Sans MT" w:cs="Gill Sans"/>
        </w:rPr>
        <w:t>Expressing its appreciation for the GNA and their efforts to bring peace to Libya,</w:t>
      </w:r>
    </w:p>
    <w:p w14:paraId="1325712A" w14:textId="53F0BACA" w:rsidR="004A2FB8" w:rsidRPr="008A52B4" w:rsidRDefault="004A2FB8" w:rsidP="00475E6E">
      <w:pPr>
        <w:pBdr>
          <w:top w:val="nil"/>
          <w:left w:val="nil"/>
          <w:bottom w:val="nil"/>
          <w:right w:val="nil"/>
          <w:between w:val="nil"/>
        </w:pBdr>
        <w:spacing w:after="158" w:line="360" w:lineRule="auto"/>
        <w:jc w:val="both"/>
        <w:rPr>
          <w:rFonts w:ascii="Gill Sans MT" w:eastAsia="Gill Sans" w:hAnsi="Gill Sans MT" w:cs="Gill Sans"/>
        </w:rPr>
      </w:pPr>
      <w:r w:rsidRPr="008A52B4">
        <w:rPr>
          <w:rFonts w:ascii="Gill Sans MT" w:eastAsia="Gill Sans" w:hAnsi="Gill Sans MT" w:cs="Gill Sans"/>
        </w:rPr>
        <w:t>Recognizing the need for a stable</w:t>
      </w:r>
      <w:r w:rsidR="00ED3B48" w:rsidRPr="008A52B4">
        <w:rPr>
          <w:rFonts w:ascii="Gill Sans MT" w:eastAsia="Gill Sans" w:hAnsi="Gill Sans MT" w:cs="Gill Sans"/>
        </w:rPr>
        <w:t xml:space="preserve">, </w:t>
      </w:r>
      <w:r w:rsidR="008A52B4" w:rsidRPr="008A52B4">
        <w:rPr>
          <w:rFonts w:ascii="Gill Sans MT" w:eastAsia="Gill Sans" w:hAnsi="Gill Sans MT" w:cs="Gill Sans"/>
        </w:rPr>
        <w:t xml:space="preserve">peaceful </w:t>
      </w:r>
      <w:r w:rsidR="00ED3B48" w:rsidRPr="008A52B4">
        <w:rPr>
          <w:rFonts w:ascii="Gill Sans MT" w:eastAsia="Gill Sans" w:hAnsi="Gill Sans MT" w:cs="Gill Sans"/>
        </w:rPr>
        <w:t>l</w:t>
      </w:r>
      <w:r w:rsidRPr="008A52B4">
        <w:rPr>
          <w:rFonts w:ascii="Gill Sans MT" w:eastAsia="Gill Sans" w:hAnsi="Gill Sans MT" w:cs="Gill Sans"/>
        </w:rPr>
        <w:t xml:space="preserve">and fully recognized </w:t>
      </w:r>
      <w:r w:rsidR="00BB1D3B">
        <w:rPr>
          <w:rFonts w:ascii="Gill Sans MT" w:eastAsia="Gill Sans" w:hAnsi="Gill Sans MT" w:cs="Gill Sans"/>
        </w:rPr>
        <w:t xml:space="preserve">by a </w:t>
      </w:r>
      <w:r w:rsidR="00ED3B48" w:rsidRPr="008A52B4">
        <w:rPr>
          <w:rFonts w:ascii="Gill Sans MT" w:eastAsia="Gill Sans" w:hAnsi="Gill Sans MT" w:cs="Gill Sans"/>
        </w:rPr>
        <w:t xml:space="preserve">democratic </w:t>
      </w:r>
      <w:r w:rsidRPr="008A52B4">
        <w:rPr>
          <w:rFonts w:ascii="Gill Sans MT" w:eastAsia="Gill Sans" w:hAnsi="Gill Sans MT" w:cs="Gill Sans"/>
        </w:rPr>
        <w:t>government,</w:t>
      </w:r>
    </w:p>
    <w:p w14:paraId="2400686E" w14:textId="2B0A1D34" w:rsidR="004A2FB8" w:rsidRPr="008A52B4" w:rsidRDefault="00ED3B48" w:rsidP="00475E6E">
      <w:pPr>
        <w:pBdr>
          <w:top w:val="nil"/>
          <w:left w:val="nil"/>
          <w:bottom w:val="nil"/>
          <w:right w:val="nil"/>
          <w:between w:val="nil"/>
        </w:pBdr>
        <w:spacing w:after="158" w:line="360" w:lineRule="auto"/>
        <w:jc w:val="both"/>
        <w:rPr>
          <w:rFonts w:ascii="Gill Sans MT" w:eastAsia="Gill Sans" w:hAnsi="Gill Sans MT" w:cs="Gill Sans"/>
        </w:rPr>
      </w:pPr>
      <w:r w:rsidRPr="008A52B4">
        <w:rPr>
          <w:rFonts w:ascii="Gill Sans MT" w:eastAsia="Gill Sans" w:hAnsi="Gill Sans MT" w:cs="Gill Sans"/>
        </w:rPr>
        <w:t xml:space="preserve">Affirming </w:t>
      </w:r>
      <w:r w:rsidR="004A2FB8" w:rsidRPr="008A52B4">
        <w:rPr>
          <w:rFonts w:ascii="Gill Sans MT" w:eastAsia="Gill Sans" w:hAnsi="Gill Sans MT" w:cs="Gill Sans"/>
        </w:rPr>
        <w:t>the need for UN peacekeepers in the short-term</w:t>
      </w:r>
      <w:r w:rsidRPr="008A52B4">
        <w:rPr>
          <w:rFonts w:ascii="Gill Sans MT" w:eastAsia="Gill Sans" w:hAnsi="Gill Sans MT" w:cs="Gill Sans"/>
        </w:rPr>
        <w:t xml:space="preserve"> and their removal in the future</w:t>
      </w:r>
      <w:r w:rsidR="008A52B4" w:rsidRPr="008A52B4">
        <w:rPr>
          <w:rFonts w:ascii="Gill Sans MT" w:eastAsia="Gill Sans" w:hAnsi="Gill Sans MT" w:cs="Gill Sans"/>
        </w:rPr>
        <w:t>,</w:t>
      </w:r>
    </w:p>
    <w:p w14:paraId="301D8BC6" w14:textId="62FC02E9" w:rsidR="004A2FB8" w:rsidRPr="008A52B4" w:rsidRDefault="004A2FB8" w:rsidP="00475E6E">
      <w:pPr>
        <w:pBdr>
          <w:top w:val="nil"/>
          <w:left w:val="nil"/>
          <w:bottom w:val="nil"/>
          <w:right w:val="nil"/>
          <w:between w:val="nil"/>
        </w:pBdr>
        <w:spacing w:after="158" w:line="360" w:lineRule="auto"/>
        <w:jc w:val="both"/>
        <w:rPr>
          <w:rFonts w:ascii="Gill Sans MT" w:eastAsia="Gill Sans" w:hAnsi="Gill Sans MT" w:cs="Gill Sans"/>
        </w:rPr>
      </w:pPr>
      <w:r w:rsidRPr="008A52B4">
        <w:rPr>
          <w:rFonts w:ascii="Gill Sans MT" w:eastAsia="Gill Sans" w:hAnsi="Gill Sans MT" w:cs="Gill Sans"/>
        </w:rPr>
        <w:t>Fully Aware, of the need for a long-term solution supported by the UN</w:t>
      </w:r>
      <w:r w:rsidR="00A64643" w:rsidRPr="008A52B4">
        <w:rPr>
          <w:rFonts w:ascii="Gill Sans MT" w:eastAsia="Gill Sans" w:hAnsi="Gill Sans MT" w:cs="Gill Sans"/>
        </w:rPr>
        <w:t xml:space="preserve"> in Libya</w:t>
      </w:r>
      <w:r w:rsidR="008A52B4" w:rsidRPr="008A52B4">
        <w:rPr>
          <w:rFonts w:ascii="Gill Sans MT" w:eastAsia="Gill Sans" w:hAnsi="Gill Sans MT" w:cs="Gill Sans"/>
        </w:rPr>
        <w:t>,</w:t>
      </w:r>
    </w:p>
    <w:p w14:paraId="1A8735BB" w14:textId="5A5E5960" w:rsidR="004A2FB8" w:rsidRPr="008A52B4" w:rsidRDefault="004A2FB8" w:rsidP="00475E6E">
      <w:pPr>
        <w:pBdr>
          <w:top w:val="nil"/>
          <w:left w:val="nil"/>
          <w:bottom w:val="nil"/>
          <w:right w:val="nil"/>
          <w:between w:val="nil"/>
        </w:pBdr>
        <w:spacing w:after="158" w:line="360" w:lineRule="auto"/>
        <w:jc w:val="both"/>
        <w:rPr>
          <w:rFonts w:ascii="Gill Sans MT" w:eastAsia="Gill Sans" w:hAnsi="Gill Sans MT" w:cs="Gill Sans"/>
        </w:rPr>
      </w:pPr>
      <w:r w:rsidRPr="008A52B4">
        <w:rPr>
          <w:rFonts w:ascii="Gill Sans MT" w:eastAsia="Gill Sans" w:hAnsi="Gill Sans MT" w:cs="Gill Sans"/>
        </w:rPr>
        <w:t>Taking into consideration the necessity to suspend private</w:t>
      </w:r>
      <w:r w:rsidR="00A64643" w:rsidRPr="008A52B4">
        <w:rPr>
          <w:rFonts w:ascii="Gill Sans MT" w:eastAsia="Gill Sans" w:hAnsi="Gill Sans MT" w:cs="Gill Sans"/>
        </w:rPr>
        <w:t xml:space="preserve"> illicit </w:t>
      </w:r>
      <w:r w:rsidRPr="008A52B4">
        <w:rPr>
          <w:rFonts w:ascii="Gill Sans MT" w:eastAsia="Gill Sans" w:hAnsi="Gill Sans MT" w:cs="Gill Sans"/>
        </w:rPr>
        <w:t>oil sales until a stable government is established,</w:t>
      </w:r>
    </w:p>
    <w:p w14:paraId="58B9676F" w14:textId="2D33CAD4" w:rsidR="004A2FB8" w:rsidRPr="008A52B4" w:rsidRDefault="004A2FB8" w:rsidP="004A2FB8">
      <w:pPr>
        <w:pStyle w:val="ListParagraph"/>
        <w:numPr>
          <w:ilvl w:val="0"/>
          <w:numId w:val="2"/>
        </w:numPr>
        <w:pBdr>
          <w:top w:val="nil"/>
          <w:left w:val="nil"/>
          <w:bottom w:val="nil"/>
          <w:right w:val="nil"/>
          <w:between w:val="nil"/>
        </w:pBdr>
        <w:spacing w:after="158" w:line="360" w:lineRule="auto"/>
        <w:jc w:val="both"/>
        <w:rPr>
          <w:rFonts w:ascii="Gill Sans MT" w:eastAsia="Gill Sans" w:hAnsi="Gill Sans MT" w:cs="Gill Sans"/>
        </w:rPr>
      </w:pPr>
      <w:r w:rsidRPr="008A52B4">
        <w:rPr>
          <w:rFonts w:ascii="Gill Sans MT" w:eastAsia="Gill Sans" w:hAnsi="Gill Sans MT" w:cs="Gill Sans"/>
        </w:rPr>
        <w:t>Calls upon a ban on foreign countries sending in military aid to factions opposing the</w:t>
      </w:r>
      <w:r w:rsidR="008A52B4" w:rsidRPr="008A52B4">
        <w:rPr>
          <w:rFonts w:ascii="Gill Sans MT" w:eastAsia="Gill Sans" w:hAnsi="Gill Sans MT" w:cs="Gill Sans"/>
        </w:rPr>
        <w:t xml:space="preserve"> </w:t>
      </w:r>
      <w:r w:rsidR="007D0955" w:rsidRPr="008A52B4">
        <w:rPr>
          <w:rFonts w:ascii="Gill Sans MT" w:eastAsia="Gill Sans" w:hAnsi="Gill Sans MT" w:cs="Gill Sans"/>
        </w:rPr>
        <w:t>Government of National Accord</w:t>
      </w:r>
      <w:r w:rsidR="008A52B4" w:rsidRPr="008A52B4">
        <w:rPr>
          <w:rFonts w:ascii="Gill Sans MT" w:eastAsia="Gill Sans" w:hAnsi="Gill Sans MT" w:cs="Gill Sans"/>
        </w:rPr>
        <w:t>;</w:t>
      </w:r>
    </w:p>
    <w:p w14:paraId="60B01C21" w14:textId="3214BF1A" w:rsidR="004A2FB8" w:rsidRPr="008A52B4" w:rsidRDefault="004A2FB8" w:rsidP="004A2FB8">
      <w:pPr>
        <w:pStyle w:val="ListParagraph"/>
        <w:numPr>
          <w:ilvl w:val="0"/>
          <w:numId w:val="2"/>
        </w:numPr>
        <w:pBdr>
          <w:top w:val="nil"/>
          <w:left w:val="nil"/>
          <w:bottom w:val="nil"/>
          <w:right w:val="nil"/>
          <w:between w:val="nil"/>
        </w:pBdr>
        <w:spacing w:after="158" w:line="360" w:lineRule="auto"/>
        <w:jc w:val="both"/>
        <w:rPr>
          <w:rFonts w:ascii="Gill Sans MT" w:eastAsia="Gill Sans" w:hAnsi="Gill Sans MT" w:cs="Gill Sans"/>
        </w:rPr>
      </w:pPr>
      <w:r w:rsidRPr="008A52B4">
        <w:rPr>
          <w:rFonts w:ascii="Gill Sans MT" w:eastAsia="Gill Sans" w:hAnsi="Gill Sans MT" w:cs="Gill Sans"/>
        </w:rPr>
        <w:t>Considers an assembly of all parties to discuss</w:t>
      </w:r>
      <w:r w:rsidR="007D0955" w:rsidRPr="008A52B4">
        <w:rPr>
          <w:rFonts w:ascii="Gill Sans MT" w:eastAsia="Gill Sans" w:hAnsi="Gill Sans MT" w:cs="Gill Sans"/>
        </w:rPr>
        <w:t xml:space="preserve"> the state of Libya</w:t>
      </w:r>
      <w:r w:rsidRPr="008A52B4">
        <w:rPr>
          <w:rFonts w:ascii="Gill Sans MT" w:eastAsia="Gill Sans" w:hAnsi="Gill Sans MT" w:cs="Gill Sans"/>
        </w:rPr>
        <w:t>;</w:t>
      </w:r>
    </w:p>
    <w:p w14:paraId="0BFEA0C0" w14:textId="5D8501CB" w:rsidR="004A2FB8" w:rsidRPr="008A52B4" w:rsidRDefault="004A2FB8" w:rsidP="004A2FB8">
      <w:pPr>
        <w:pStyle w:val="ListParagraph"/>
        <w:numPr>
          <w:ilvl w:val="0"/>
          <w:numId w:val="2"/>
        </w:numPr>
        <w:pBdr>
          <w:top w:val="nil"/>
          <w:left w:val="nil"/>
          <w:bottom w:val="nil"/>
          <w:right w:val="nil"/>
          <w:between w:val="nil"/>
        </w:pBdr>
        <w:spacing w:after="158" w:line="360" w:lineRule="auto"/>
        <w:jc w:val="both"/>
        <w:rPr>
          <w:rFonts w:ascii="Gill Sans MT" w:eastAsia="Gill Sans" w:hAnsi="Gill Sans MT" w:cs="Gill Sans"/>
        </w:rPr>
      </w:pPr>
      <w:r w:rsidRPr="008A52B4">
        <w:rPr>
          <w:rFonts w:ascii="Gill Sans MT" w:eastAsia="Gill Sans" w:hAnsi="Gill Sans MT" w:cs="Gill Sans"/>
        </w:rPr>
        <w:t>Requests support groups for Libyan civilians with UN professionals;</w:t>
      </w:r>
    </w:p>
    <w:p w14:paraId="051FF157" w14:textId="523E829C" w:rsidR="004A2FB8" w:rsidRPr="008A52B4" w:rsidRDefault="007D0955" w:rsidP="004A2FB8">
      <w:pPr>
        <w:pStyle w:val="ListParagraph"/>
        <w:numPr>
          <w:ilvl w:val="0"/>
          <w:numId w:val="2"/>
        </w:numPr>
        <w:pBdr>
          <w:top w:val="nil"/>
          <w:left w:val="nil"/>
          <w:bottom w:val="nil"/>
          <w:right w:val="nil"/>
          <w:between w:val="nil"/>
        </w:pBdr>
        <w:spacing w:after="158" w:line="360" w:lineRule="auto"/>
        <w:jc w:val="both"/>
        <w:rPr>
          <w:rFonts w:ascii="Gill Sans MT" w:eastAsia="Gill Sans" w:hAnsi="Gill Sans MT" w:cs="Gill Sans"/>
        </w:rPr>
      </w:pPr>
      <w:r w:rsidRPr="008A52B4">
        <w:rPr>
          <w:rFonts w:ascii="Gill Sans MT" w:eastAsia="Gill Sans" w:hAnsi="Gill Sans MT" w:cs="Gill Sans"/>
        </w:rPr>
        <w:t xml:space="preserve">Expresses </w:t>
      </w:r>
      <w:r w:rsidR="004A2FB8" w:rsidRPr="008A52B4">
        <w:rPr>
          <w:rFonts w:ascii="Gill Sans MT" w:eastAsia="Gill Sans" w:hAnsi="Gill Sans MT" w:cs="Gill Sans"/>
        </w:rPr>
        <w:t>hope to</w:t>
      </w:r>
      <w:r w:rsidRPr="008A52B4">
        <w:rPr>
          <w:rFonts w:ascii="Gill Sans MT" w:eastAsia="Gill Sans" w:hAnsi="Gill Sans MT" w:cs="Gill Sans"/>
        </w:rPr>
        <w:t xml:space="preserve"> remove </w:t>
      </w:r>
      <w:r w:rsidR="004A2FB8" w:rsidRPr="008A52B4">
        <w:rPr>
          <w:rFonts w:ascii="Gill Sans MT" w:eastAsia="Gill Sans" w:hAnsi="Gill Sans MT" w:cs="Gill Sans"/>
        </w:rPr>
        <w:t xml:space="preserve">all peace-keepers </w:t>
      </w:r>
      <w:r w:rsidRPr="008A52B4">
        <w:rPr>
          <w:rFonts w:ascii="Gill Sans MT" w:eastAsia="Gill Sans" w:hAnsi="Gill Sans MT" w:cs="Gill Sans"/>
        </w:rPr>
        <w:t>currently in Libya</w:t>
      </w:r>
      <w:r w:rsidR="004A2FB8" w:rsidRPr="008A52B4">
        <w:rPr>
          <w:rFonts w:ascii="Gill Sans MT" w:eastAsia="Gill Sans" w:hAnsi="Gill Sans MT" w:cs="Gill Sans"/>
        </w:rPr>
        <w:t>;</w:t>
      </w:r>
    </w:p>
    <w:p w14:paraId="19609D3C" w14:textId="0CF2EE09" w:rsidR="004A2FB8" w:rsidRPr="008A52B4" w:rsidRDefault="004A2FB8" w:rsidP="004A2FB8">
      <w:pPr>
        <w:pStyle w:val="ListParagraph"/>
        <w:numPr>
          <w:ilvl w:val="0"/>
          <w:numId w:val="2"/>
        </w:numPr>
        <w:pBdr>
          <w:top w:val="nil"/>
          <w:left w:val="nil"/>
          <w:bottom w:val="nil"/>
          <w:right w:val="nil"/>
          <w:between w:val="nil"/>
        </w:pBdr>
        <w:spacing w:after="158" w:line="360" w:lineRule="auto"/>
        <w:jc w:val="both"/>
        <w:rPr>
          <w:rFonts w:ascii="Gill Sans MT" w:eastAsia="Gill Sans" w:hAnsi="Gill Sans MT" w:cs="Gill Sans"/>
        </w:rPr>
      </w:pPr>
      <w:r w:rsidRPr="008A52B4">
        <w:rPr>
          <w:rFonts w:ascii="Gill Sans MT" w:eastAsia="Gill Sans" w:hAnsi="Gill Sans MT" w:cs="Gill Sans"/>
        </w:rPr>
        <w:t>Emphasizes the need to stop illicit oil sales by ceasing privately owned oil sales;</w:t>
      </w:r>
    </w:p>
    <w:p w14:paraId="22B30649" w14:textId="4ADB24AA" w:rsidR="004A2FB8" w:rsidRPr="008A52B4" w:rsidRDefault="004A2FB8" w:rsidP="004A2FB8">
      <w:pPr>
        <w:pStyle w:val="ListParagraph"/>
        <w:numPr>
          <w:ilvl w:val="0"/>
          <w:numId w:val="2"/>
        </w:numPr>
        <w:pBdr>
          <w:top w:val="nil"/>
          <w:left w:val="nil"/>
          <w:bottom w:val="nil"/>
          <w:right w:val="nil"/>
          <w:between w:val="nil"/>
        </w:pBdr>
        <w:spacing w:after="158" w:line="360" w:lineRule="auto"/>
        <w:jc w:val="both"/>
        <w:rPr>
          <w:rFonts w:ascii="Gill Sans MT" w:eastAsia="Gill Sans" w:hAnsi="Gill Sans MT" w:cs="Gill Sans"/>
        </w:rPr>
      </w:pPr>
      <w:r w:rsidRPr="008A52B4">
        <w:rPr>
          <w:rFonts w:ascii="Gill Sans MT" w:eastAsia="Gill Sans" w:hAnsi="Gill Sans MT" w:cs="Gill Sans"/>
        </w:rPr>
        <w:t>Support</w:t>
      </w:r>
      <w:r w:rsidR="00BB1D3B">
        <w:rPr>
          <w:rFonts w:ascii="Gill Sans MT" w:eastAsia="Gill Sans" w:hAnsi="Gill Sans MT" w:cs="Gill Sans"/>
        </w:rPr>
        <w:t xml:space="preserve">s </w:t>
      </w:r>
      <w:r w:rsidRPr="008A52B4">
        <w:rPr>
          <w:rFonts w:ascii="Gill Sans MT" w:eastAsia="Gill Sans" w:hAnsi="Gill Sans MT" w:cs="Gill Sans"/>
        </w:rPr>
        <w:t xml:space="preserve">the </w:t>
      </w:r>
      <w:r w:rsidR="007D0955" w:rsidRPr="008A52B4">
        <w:rPr>
          <w:rFonts w:ascii="Gill Sans MT" w:eastAsia="Gill Sans" w:hAnsi="Gill Sans MT" w:cs="Gill Sans"/>
        </w:rPr>
        <w:t xml:space="preserve">Government of National Accord’s </w:t>
      </w:r>
      <w:r w:rsidRPr="008A52B4">
        <w:rPr>
          <w:rFonts w:ascii="Gill Sans MT" w:eastAsia="Gill Sans" w:hAnsi="Gill Sans MT" w:cs="Gill Sans"/>
        </w:rPr>
        <w:t xml:space="preserve">soldiers through training and </w:t>
      </w:r>
      <w:r w:rsidR="007D0955" w:rsidRPr="008A52B4">
        <w:rPr>
          <w:rFonts w:ascii="Gill Sans MT" w:eastAsia="Gill Sans" w:hAnsi="Gill Sans MT" w:cs="Gill Sans"/>
        </w:rPr>
        <w:t>a</w:t>
      </w:r>
      <w:r w:rsidRPr="008A52B4">
        <w:rPr>
          <w:rFonts w:ascii="Gill Sans MT" w:eastAsia="Gill Sans" w:hAnsi="Gill Sans MT" w:cs="Gill Sans"/>
        </w:rPr>
        <w:t>id</w:t>
      </w:r>
      <w:r w:rsidR="007D0955" w:rsidRPr="008A52B4">
        <w:rPr>
          <w:rFonts w:ascii="Gill Sans MT" w:eastAsia="Gill Sans" w:hAnsi="Gill Sans MT" w:cs="Gill Sans"/>
        </w:rPr>
        <w:t>,</w:t>
      </w:r>
      <w:r w:rsidRPr="008A52B4">
        <w:rPr>
          <w:rFonts w:ascii="Gill Sans MT" w:eastAsia="Gill Sans" w:hAnsi="Gill Sans MT" w:cs="Gill Sans"/>
        </w:rPr>
        <w:t xml:space="preserve"> would</w:t>
      </w:r>
      <w:r w:rsidR="007D0955" w:rsidRPr="008A52B4">
        <w:rPr>
          <w:rFonts w:ascii="Gill Sans MT" w:eastAsia="Gill Sans" w:hAnsi="Gill Sans MT" w:cs="Gill Sans"/>
        </w:rPr>
        <w:t xml:space="preserve"> </w:t>
      </w:r>
      <w:r w:rsidRPr="008A52B4">
        <w:rPr>
          <w:rFonts w:ascii="Gill Sans MT" w:eastAsia="Gill Sans" w:hAnsi="Gill Sans MT" w:cs="Gill Sans"/>
        </w:rPr>
        <w:t>allow</w:t>
      </w:r>
      <w:r w:rsidR="007D0955" w:rsidRPr="008A52B4">
        <w:rPr>
          <w:rFonts w:ascii="Gill Sans MT" w:eastAsia="Gill Sans" w:hAnsi="Gill Sans MT" w:cs="Gill Sans"/>
        </w:rPr>
        <w:t xml:space="preserve"> </w:t>
      </w:r>
      <w:r w:rsidRPr="008A52B4">
        <w:rPr>
          <w:rFonts w:ascii="Gill Sans MT" w:eastAsia="Gill Sans" w:hAnsi="Gill Sans MT" w:cs="Gill Sans"/>
        </w:rPr>
        <w:t xml:space="preserve">the </w:t>
      </w:r>
      <w:r w:rsidR="007D0955" w:rsidRPr="008A52B4">
        <w:rPr>
          <w:rFonts w:ascii="Gill Sans MT" w:eastAsia="Gill Sans" w:hAnsi="Gill Sans MT" w:cs="Gill Sans"/>
        </w:rPr>
        <w:t xml:space="preserve">Government of National Accord </w:t>
      </w:r>
      <w:r w:rsidRPr="008A52B4">
        <w:rPr>
          <w:rFonts w:ascii="Gill Sans MT" w:eastAsia="Gill Sans" w:hAnsi="Gill Sans MT" w:cs="Gill Sans"/>
        </w:rPr>
        <w:t>to stay in power;</w:t>
      </w:r>
    </w:p>
    <w:p w14:paraId="36A6725A" w14:textId="52DE3759" w:rsidR="004A2FB8" w:rsidRPr="008A52B4" w:rsidRDefault="004A2FB8" w:rsidP="004A2FB8">
      <w:pPr>
        <w:pStyle w:val="ListParagraph"/>
        <w:numPr>
          <w:ilvl w:val="0"/>
          <w:numId w:val="2"/>
        </w:numPr>
        <w:pBdr>
          <w:top w:val="nil"/>
          <w:left w:val="nil"/>
          <w:bottom w:val="nil"/>
          <w:right w:val="nil"/>
          <w:between w:val="nil"/>
        </w:pBdr>
        <w:spacing w:after="158" w:line="360" w:lineRule="auto"/>
        <w:jc w:val="both"/>
        <w:rPr>
          <w:rFonts w:ascii="Gill Sans MT" w:eastAsia="Gill Sans" w:hAnsi="Gill Sans MT" w:cs="Gill Sans"/>
        </w:rPr>
      </w:pPr>
      <w:r w:rsidRPr="008A52B4">
        <w:rPr>
          <w:rFonts w:ascii="Gill Sans MT" w:eastAsia="Gill Sans" w:hAnsi="Gill Sans MT" w:cs="Gill Sans"/>
        </w:rPr>
        <w:t xml:space="preserve">Authorizing the </w:t>
      </w:r>
      <w:r w:rsidR="006E3F75" w:rsidRPr="008A52B4">
        <w:rPr>
          <w:rFonts w:ascii="Gill Sans MT" w:eastAsia="Gill Sans" w:hAnsi="Gill Sans MT" w:cs="Gill Sans"/>
        </w:rPr>
        <w:t xml:space="preserve">extraction of </w:t>
      </w:r>
      <w:r w:rsidRPr="008A52B4">
        <w:rPr>
          <w:rFonts w:ascii="Gill Sans MT" w:eastAsia="Gill Sans" w:hAnsi="Gill Sans MT" w:cs="Gill Sans"/>
        </w:rPr>
        <w:t>UN peacekeepers out of Libya.</w:t>
      </w:r>
    </w:p>
    <w:p w14:paraId="76307A97" w14:textId="28FF410A" w:rsidR="000029D3" w:rsidRPr="004A2FB8" w:rsidRDefault="000029D3" w:rsidP="00475E6E">
      <w:pPr>
        <w:pBdr>
          <w:top w:val="nil"/>
          <w:left w:val="nil"/>
          <w:bottom w:val="nil"/>
          <w:right w:val="nil"/>
          <w:between w:val="nil"/>
        </w:pBdr>
        <w:spacing w:after="158" w:line="360" w:lineRule="auto"/>
        <w:jc w:val="both"/>
        <w:rPr>
          <w:rFonts w:ascii="Gill Sans MT" w:eastAsia="Gill Sans" w:hAnsi="Gill Sans MT" w:cs="Gill Sans"/>
          <w:color w:val="000000"/>
        </w:rPr>
      </w:pPr>
    </w:p>
    <w:sectPr w:rsidR="000029D3" w:rsidRPr="004A2FB8">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4E5C6" w14:textId="77777777" w:rsidR="006D157F" w:rsidRDefault="006D157F">
      <w:r>
        <w:separator/>
      </w:r>
    </w:p>
  </w:endnote>
  <w:endnote w:type="continuationSeparator" w:id="0">
    <w:p w14:paraId="1E2D1E2A" w14:textId="77777777" w:rsidR="006D157F" w:rsidRDefault="006D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A64643" w:rsidRDefault="00A64643">
    <w:pPr>
      <w:rPr>
        <w:color w:val="666666"/>
        <w:sz w:val="20"/>
        <w:szCs w:val="20"/>
      </w:rPr>
    </w:pPr>
    <w:r>
      <w:rPr>
        <w:color w:val="666666"/>
        <w:sz w:val="20"/>
        <w:szCs w:val="20"/>
      </w:rPr>
      <w:t xml:space="preserve">Montessori Model United Nations </w:t>
    </w:r>
  </w:p>
  <w:p w14:paraId="6EC85D96" w14:textId="17BB2F2B" w:rsidR="00A64643" w:rsidRDefault="00A64643">
    <w:pPr>
      <w:rPr>
        <w:color w:val="666666"/>
        <w:sz w:val="20"/>
        <w:szCs w:val="20"/>
      </w:rPr>
    </w:pPr>
    <w:r>
      <w:rPr>
        <w:color w:val="666666"/>
        <w:sz w:val="20"/>
        <w:szCs w:val="20"/>
      </w:rPr>
      <w:t>NYC,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DAE08" w14:textId="77777777" w:rsidR="006D157F" w:rsidRDefault="006D157F">
      <w:r>
        <w:separator/>
      </w:r>
    </w:p>
  </w:footnote>
  <w:footnote w:type="continuationSeparator" w:id="0">
    <w:p w14:paraId="604B926E" w14:textId="77777777" w:rsidR="006D157F" w:rsidRDefault="006D1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673E93"/>
    <w:multiLevelType w:val="hybridMultilevel"/>
    <w:tmpl w:val="E098B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3577D2"/>
    <w:rsid w:val="00435748"/>
    <w:rsid w:val="00475E6E"/>
    <w:rsid w:val="004A2FB8"/>
    <w:rsid w:val="005147D9"/>
    <w:rsid w:val="006C36F5"/>
    <w:rsid w:val="006D157F"/>
    <w:rsid w:val="006E3F75"/>
    <w:rsid w:val="007D0955"/>
    <w:rsid w:val="008039A0"/>
    <w:rsid w:val="008911A3"/>
    <w:rsid w:val="008A52B4"/>
    <w:rsid w:val="009A7E87"/>
    <w:rsid w:val="009B29CA"/>
    <w:rsid w:val="009D2C8C"/>
    <w:rsid w:val="00A64643"/>
    <w:rsid w:val="00BB1D3B"/>
    <w:rsid w:val="00DC2E02"/>
    <w:rsid w:val="00E05350"/>
    <w:rsid w:val="00E542A5"/>
    <w:rsid w:val="00ED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2020-03-20T01:22:00Z</cp:lastPrinted>
  <dcterms:created xsi:type="dcterms:W3CDTF">2020-03-20T01:22:00Z</dcterms:created>
  <dcterms:modified xsi:type="dcterms:W3CDTF">2020-03-20T01:22:00Z</dcterms:modified>
</cp:coreProperties>
</file>