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Pr="00C64D13" w:rsidRDefault="008911A3">
      <w:pPr>
        <w:rPr>
          <w:rFonts w:ascii="Gill Sans" w:eastAsia="Gill Sans" w:hAnsi="Gill Sans" w:cs="Gill Sans"/>
          <w:b/>
        </w:rPr>
      </w:pPr>
      <w:r w:rsidRPr="00C64D13">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Pr="00C64D13" w:rsidRDefault="000029D3">
      <w:pPr>
        <w:rPr>
          <w:rFonts w:ascii="Gill Sans" w:eastAsia="Gill Sans" w:hAnsi="Gill Sans" w:cs="Gill Sans"/>
          <w:b/>
        </w:rPr>
      </w:pPr>
    </w:p>
    <w:p w14:paraId="35733A51" w14:textId="77777777" w:rsidR="000029D3" w:rsidRPr="00C64D13" w:rsidRDefault="000029D3">
      <w:pPr>
        <w:rPr>
          <w:rFonts w:ascii="Gill Sans" w:eastAsia="Gill Sans" w:hAnsi="Gill Sans" w:cs="Gill Sans"/>
          <w:b/>
        </w:rPr>
      </w:pPr>
    </w:p>
    <w:p w14:paraId="2090F963" w14:textId="77777777" w:rsidR="000029D3" w:rsidRPr="00C64D13" w:rsidRDefault="008911A3">
      <w:pPr>
        <w:rPr>
          <w:rFonts w:ascii="Gill Sans" w:eastAsia="Gill Sans" w:hAnsi="Gill Sans" w:cs="Gill Sans"/>
          <w:b/>
          <w:color w:val="000000"/>
          <w:sz w:val="28"/>
          <w:szCs w:val="28"/>
        </w:rPr>
      </w:pPr>
      <w:r w:rsidRPr="00C64D13">
        <w:rPr>
          <w:rFonts w:ascii="Gill Sans" w:eastAsia="Gill Sans" w:hAnsi="Gill Sans" w:cs="Gill Sans"/>
          <w:b/>
          <w:sz w:val="28"/>
          <w:szCs w:val="28"/>
        </w:rPr>
        <w:t xml:space="preserve">      </w:t>
      </w:r>
      <w:r w:rsidRPr="00C64D13">
        <w:rPr>
          <w:rFonts w:ascii="Gill Sans" w:eastAsia="Gill Sans" w:hAnsi="Gill Sans" w:cs="Gill Sans"/>
          <w:b/>
          <w:color w:val="000000"/>
          <w:sz w:val="28"/>
          <w:szCs w:val="28"/>
        </w:rPr>
        <w:t>Resolution GA/1/1.1</w:t>
      </w:r>
    </w:p>
    <w:p w14:paraId="74BC1B23" w14:textId="0B0FF073" w:rsidR="000029D3" w:rsidRPr="00C64D13" w:rsidRDefault="000029D3">
      <w:pPr>
        <w:spacing w:line="288" w:lineRule="auto"/>
        <w:ind w:right="-998"/>
        <w:rPr>
          <w:rFonts w:ascii="Gill Sans" w:eastAsia="Gill Sans" w:hAnsi="Gill Sans" w:cs="Gill Sans"/>
        </w:rPr>
      </w:pPr>
    </w:p>
    <w:p w14:paraId="7D8826AB" w14:textId="77777777" w:rsidR="009B29CA" w:rsidRPr="00C64D13" w:rsidRDefault="009B29CA">
      <w:pPr>
        <w:spacing w:line="288" w:lineRule="auto"/>
        <w:ind w:right="-998"/>
        <w:rPr>
          <w:rFonts w:ascii="Gill Sans" w:eastAsia="Gill Sans" w:hAnsi="Gill Sans" w:cs="Gill Sans"/>
        </w:rPr>
      </w:pPr>
    </w:p>
    <w:p w14:paraId="6F69F530" w14:textId="77777777" w:rsidR="000029D3" w:rsidRPr="00C64D1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Pr="00C64D13" w:rsidRDefault="000029D3">
      <w:pPr>
        <w:spacing w:line="288" w:lineRule="auto"/>
        <w:ind w:right="-998"/>
        <w:rPr>
          <w:rFonts w:ascii="Gill Sans" w:eastAsia="Gill Sans" w:hAnsi="Gill Sans" w:cs="Gill Sans"/>
          <w:color w:val="000000"/>
        </w:rPr>
      </w:pPr>
    </w:p>
    <w:p w14:paraId="6EF35969" w14:textId="77777777" w:rsidR="000029D3" w:rsidRPr="00C64D13" w:rsidRDefault="008911A3">
      <w:pPr>
        <w:spacing w:line="288" w:lineRule="auto"/>
        <w:ind w:right="-998"/>
        <w:rPr>
          <w:rFonts w:ascii="Gill Sans" w:eastAsia="Gill Sans" w:hAnsi="Gill Sans" w:cs="Gill Sans"/>
          <w:color w:val="000000"/>
          <w:sz w:val="26"/>
          <w:szCs w:val="26"/>
        </w:rPr>
      </w:pPr>
      <w:r w:rsidRPr="00C64D13">
        <w:rPr>
          <w:rFonts w:ascii="Gill Sans" w:eastAsia="Gill Sans" w:hAnsi="Gill Sans" w:cs="Gill Sans"/>
          <w:b/>
          <w:color w:val="000000"/>
          <w:sz w:val="26"/>
          <w:szCs w:val="26"/>
        </w:rPr>
        <w:t xml:space="preserve">General Assembly First Committee </w:t>
      </w:r>
    </w:p>
    <w:p w14:paraId="08BA000B" w14:textId="26A4718B" w:rsidR="000029D3" w:rsidRDefault="008911A3" w:rsidP="000444BE">
      <w:pPr>
        <w:jc w:val="both"/>
        <w:rPr>
          <w:rFonts w:ascii="Gill Sans MT" w:eastAsia="Times New Roman" w:hAnsi="Gill Sans MT" w:cs="Times New Roman"/>
          <w:color w:val="000000"/>
          <w:lang w:eastAsia="en-CA"/>
        </w:rPr>
      </w:pPr>
      <w:r w:rsidRPr="00C64D13">
        <w:rPr>
          <w:rFonts w:ascii="Gill Sans" w:eastAsia="Gill Sans" w:hAnsi="Gill Sans" w:cs="Gill Sans"/>
          <w:b/>
          <w:color w:val="000000"/>
        </w:rPr>
        <w:t>Co-sponsors:</w:t>
      </w:r>
      <w:r w:rsidRPr="00C64D13">
        <w:rPr>
          <w:rFonts w:ascii="Gill Sans" w:eastAsia="Gill Sans" w:hAnsi="Gill Sans" w:cs="Gill Sans"/>
          <w:color w:val="000000"/>
        </w:rPr>
        <w:t xml:space="preserve"> </w:t>
      </w:r>
      <w:r w:rsidR="00902DA5" w:rsidRPr="00C64D13">
        <w:rPr>
          <w:rFonts w:ascii="Gill Sans" w:eastAsia="Times New Roman" w:hAnsi="Gill Sans" w:cs="Gill Sans" w:hint="cs"/>
          <w:color w:val="000000"/>
          <w:lang w:eastAsia="en-CA"/>
        </w:rPr>
        <w:t xml:space="preserve">Commonwealth of Australia, Commonwealth of the Bahamas, Republic of Belarus, Republic of Benin, </w:t>
      </w:r>
      <w:proofErr w:type="spellStart"/>
      <w:r w:rsidR="00902DA5" w:rsidRPr="00C64D13">
        <w:rPr>
          <w:rFonts w:ascii="Gill Sans" w:eastAsia="Times New Roman" w:hAnsi="Gill Sans" w:cs="Gill Sans" w:hint="cs"/>
          <w:color w:val="000000"/>
          <w:lang w:eastAsia="en-CA"/>
        </w:rPr>
        <w:t>Plurinational</w:t>
      </w:r>
      <w:proofErr w:type="spellEnd"/>
      <w:r w:rsidR="00902DA5" w:rsidRPr="00C64D13">
        <w:rPr>
          <w:rFonts w:ascii="Gill Sans" w:eastAsia="Times New Roman" w:hAnsi="Gill Sans" w:cs="Gill Sans" w:hint="cs"/>
          <w:color w:val="000000"/>
          <w:lang w:eastAsia="en-CA"/>
        </w:rPr>
        <w:t xml:space="preserve"> State of Bolivia, Burkina Faso, Kingdom of Cambodia, Republic of Cameroon, Republic of Colombia, Commonwealth of Dominica, Republic of Equatorial Guinea, Republic of Fiji, Republic of France, Republic of Guyana, Lao People’s Democratic Republic, Republic of Lebanon, Kingdom of Lesotho, Republic of Madagascar, Republic of Malta, Islamic Republic of Mauritania, Federal Democratic Republic of Nepal, Republic of Palau, Republic of the Philippines, Republic of Poland, Russian Federation, Republic of Sierra Leone, United States of America</w:t>
      </w:r>
    </w:p>
    <w:p w14:paraId="0DA4B44C" w14:textId="77777777" w:rsidR="000444BE" w:rsidRPr="000444BE" w:rsidRDefault="000444BE" w:rsidP="000444BE">
      <w:pPr>
        <w:jc w:val="both"/>
        <w:rPr>
          <w:rFonts w:ascii="Gill Sans MT" w:eastAsia="Times New Roman" w:hAnsi="Gill Sans MT" w:cs="Times New Roman"/>
          <w:color w:val="000000"/>
          <w:sz w:val="16"/>
          <w:lang w:eastAsia="en-CA"/>
        </w:rPr>
      </w:pPr>
    </w:p>
    <w:p w14:paraId="62A052E0" w14:textId="79F5B86D" w:rsidR="000029D3" w:rsidRPr="00C64D13" w:rsidRDefault="008911A3">
      <w:pPr>
        <w:spacing w:after="160" w:line="259" w:lineRule="auto"/>
        <w:jc w:val="both"/>
        <w:rPr>
          <w:rFonts w:ascii="Gill Sans" w:eastAsia="Gill Sans" w:hAnsi="Gill Sans" w:cs="Gill Sans"/>
          <w:b/>
          <w:color w:val="000000"/>
        </w:rPr>
      </w:pPr>
      <w:r w:rsidRPr="00C64D13">
        <w:rPr>
          <w:rFonts w:ascii="Gill Sans" w:eastAsia="Gill Sans" w:hAnsi="Gill Sans" w:cs="Gill Sans"/>
          <w:b/>
          <w:color w:val="000000"/>
        </w:rPr>
        <w:t xml:space="preserve">Topic: </w:t>
      </w:r>
      <w:r w:rsidR="00902DA5" w:rsidRPr="00C64D13">
        <w:rPr>
          <w:rFonts w:ascii="Gill Sans" w:eastAsia="Gill Sans" w:hAnsi="Gill Sans" w:cs="Gill Sans"/>
          <w:b/>
          <w:color w:val="000000"/>
        </w:rPr>
        <w:t>Nuclear Disarmament</w:t>
      </w:r>
      <w:bookmarkStart w:id="0" w:name="_GoBack"/>
      <w:bookmarkEnd w:id="0"/>
    </w:p>
    <w:p w14:paraId="3B985403" w14:textId="4F276DFF" w:rsidR="000029D3" w:rsidRPr="00C64D13" w:rsidRDefault="008911A3">
      <w:pPr>
        <w:spacing w:line="360" w:lineRule="auto"/>
        <w:ind w:right="-998"/>
        <w:rPr>
          <w:rFonts w:ascii="Gill Sans" w:eastAsia="Gill Sans" w:hAnsi="Gill Sans" w:cs="Gill Sans"/>
        </w:rPr>
      </w:pPr>
      <w:r w:rsidRPr="00C64D13">
        <w:rPr>
          <w:rFonts w:ascii="Gill Sans" w:eastAsia="Gill Sans" w:hAnsi="Gill Sans" w:cs="Gill Sans"/>
        </w:rPr>
        <w:t xml:space="preserve">The </w:t>
      </w:r>
      <w:r w:rsidR="00902DA5" w:rsidRPr="00C64D13">
        <w:rPr>
          <w:rFonts w:ascii="Gill Sans" w:eastAsia="Gill Sans" w:hAnsi="Gill Sans" w:cs="Gill Sans"/>
        </w:rPr>
        <w:t>Committee</w:t>
      </w:r>
      <w:r w:rsidRPr="00C64D13">
        <w:rPr>
          <w:rFonts w:ascii="Gill Sans" w:eastAsia="Gill Sans" w:hAnsi="Gill Sans" w:cs="Gill Sans"/>
        </w:rPr>
        <w:t>,</w:t>
      </w:r>
    </w:p>
    <w:p w14:paraId="5DDBBB7F" w14:textId="77777777" w:rsidR="000029D3" w:rsidRPr="00C64D13" w:rsidRDefault="000029D3" w:rsidP="000444BE">
      <w:pPr>
        <w:spacing w:line="360" w:lineRule="auto"/>
        <w:ind w:right="-998"/>
        <w:jc w:val="both"/>
        <w:rPr>
          <w:rFonts w:ascii="Gill Sans" w:eastAsia="Gill Sans" w:hAnsi="Gill Sans" w:cs="Gill Sans"/>
        </w:rPr>
      </w:pPr>
    </w:p>
    <w:p w14:paraId="4A0F8503" w14:textId="02A57013" w:rsidR="00902DA5" w:rsidRPr="007F51B0" w:rsidRDefault="00902DA5" w:rsidP="000444BE">
      <w:pPr>
        <w:spacing w:line="360" w:lineRule="auto"/>
        <w:jc w:val="both"/>
        <w:rPr>
          <w:rFonts w:ascii="Gill Sans" w:eastAsia="Times New Roman" w:hAnsi="Gill Sans" w:cs="Gill Sans"/>
          <w:lang w:eastAsia="en-CA"/>
        </w:rPr>
      </w:pPr>
      <w:r w:rsidRPr="00C64D13">
        <w:rPr>
          <w:rFonts w:ascii="Gill Sans" w:eastAsia="Times New Roman" w:hAnsi="Gill Sans" w:cs="Gill Sans" w:hint="cs"/>
          <w:color w:val="000000"/>
          <w:lang w:eastAsia="en-CA"/>
        </w:rPr>
        <w:t>D</w:t>
      </w:r>
      <w:r w:rsidRPr="007F51B0">
        <w:rPr>
          <w:rFonts w:ascii="Gill Sans" w:eastAsia="Times New Roman" w:hAnsi="Gill Sans" w:cs="Gill Sans" w:hint="cs"/>
          <w:color w:val="000000"/>
          <w:lang w:eastAsia="en-CA"/>
        </w:rPr>
        <w:t>eeply concerned with the long-lasting effects of nuclear proliferation and testing, </w:t>
      </w:r>
    </w:p>
    <w:p w14:paraId="405F919B" w14:textId="1FC93FAD" w:rsidR="00902DA5" w:rsidRPr="007F51B0" w:rsidRDefault="00902DA5" w:rsidP="000444BE">
      <w:pPr>
        <w:spacing w:line="360" w:lineRule="auto"/>
        <w:jc w:val="both"/>
        <w:rPr>
          <w:rFonts w:ascii="Gill Sans" w:eastAsia="Times New Roman" w:hAnsi="Gill Sans" w:cs="Gill Sans"/>
          <w:lang w:eastAsia="en-CA"/>
        </w:rPr>
      </w:pPr>
      <w:r w:rsidRPr="007F51B0">
        <w:rPr>
          <w:rFonts w:ascii="Gill Sans" w:eastAsia="Times New Roman" w:hAnsi="Gill Sans" w:cs="Gill Sans" w:hint="cs"/>
          <w:color w:val="000000"/>
          <w:lang w:eastAsia="en-CA"/>
        </w:rPr>
        <w:t>Having recognized the risks of nuclear weapons, we believe that certain precautions must be put into action, </w:t>
      </w:r>
    </w:p>
    <w:p w14:paraId="18E58FDE" w14:textId="069CA13A" w:rsidR="00902DA5" w:rsidRPr="007F51B0" w:rsidRDefault="00902DA5" w:rsidP="000444BE">
      <w:pPr>
        <w:spacing w:line="360" w:lineRule="auto"/>
        <w:jc w:val="both"/>
        <w:rPr>
          <w:rFonts w:ascii="Gill Sans" w:eastAsia="Times New Roman" w:hAnsi="Gill Sans" w:cs="Gill Sans"/>
          <w:lang w:eastAsia="en-CA"/>
        </w:rPr>
      </w:pPr>
      <w:r w:rsidRPr="00C64D13">
        <w:rPr>
          <w:rFonts w:ascii="Gill Sans" w:eastAsia="Times New Roman" w:hAnsi="Gill Sans" w:cs="Gill Sans" w:hint="cs"/>
          <w:color w:val="000000" w:themeColor="text1"/>
          <w:lang w:eastAsia="en-CA"/>
        </w:rPr>
        <w:t xml:space="preserve">Reaffirming </w:t>
      </w:r>
      <w:r w:rsidRPr="007F51B0">
        <w:rPr>
          <w:rFonts w:ascii="Gill Sans" w:eastAsia="Times New Roman" w:hAnsi="Gill Sans" w:cs="Gill Sans" w:hint="cs"/>
          <w:color w:val="000000"/>
          <w:lang w:eastAsia="en-CA"/>
        </w:rPr>
        <w:t>formerly made treaties and once again bring them into the light, </w:t>
      </w:r>
    </w:p>
    <w:p w14:paraId="39CD08B9" w14:textId="0D864382" w:rsidR="00902DA5" w:rsidRPr="007F51B0" w:rsidRDefault="00902DA5" w:rsidP="000444BE">
      <w:pPr>
        <w:spacing w:line="360" w:lineRule="auto"/>
        <w:jc w:val="both"/>
        <w:rPr>
          <w:rFonts w:ascii="Gill Sans" w:eastAsia="Times New Roman" w:hAnsi="Gill Sans" w:cs="Gill Sans"/>
          <w:color w:val="000000" w:themeColor="text1"/>
          <w:lang w:eastAsia="en-CA"/>
        </w:rPr>
      </w:pPr>
      <w:r w:rsidRPr="007F51B0">
        <w:rPr>
          <w:rFonts w:ascii="Gill Sans" w:eastAsia="Times New Roman" w:hAnsi="Gill Sans" w:cs="Gill Sans" w:hint="cs"/>
          <w:color w:val="000000"/>
          <w:lang w:eastAsia="en-CA"/>
        </w:rPr>
        <w:t>Taking into consideration how many people were killed because of these weapons</w:t>
      </w:r>
      <w:r w:rsidRPr="007F51B0">
        <w:rPr>
          <w:rFonts w:ascii="Gill Sans" w:eastAsia="Times New Roman" w:hAnsi="Gill Sans" w:cs="Gill Sans" w:hint="cs"/>
          <w:color w:val="000000" w:themeColor="text1"/>
          <w:lang w:eastAsia="en-CA"/>
        </w:rPr>
        <w:t xml:space="preserve">, states </w:t>
      </w:r>
      <w:r w:rsidR="00C64D13" w:rsidRPr="00C64D13">
        <w:rPr>
          <w:rFonts w:ascii="Gill Sans" w:eastAsia="Times New Roman" w:hAnsi="Gill Sans" w:cs="Gill Sans"/>
          <w:color w:val="000000" w:themeColor="text1"/>
          <w:lang w:eastAsia="en-CA"/>
        </w:rPr>
        <w:t>have come</w:t>
      </w:r>
      <w:r w:rsidRPr="007F51B0">
        <w:rPr>
          <w:rFonts w:ascii="Gill Sans" w:eastAsia="Times New Roman" w:hAnsi="Gill Sans" w:cs="Gill Sans" w:hint="cs"/>
          <w:color w:val="000000" w:themeColor="text1"/>
          <w:lang w:eastAsia="en-CA"/>
        </w:rPr>
        <w:t xml:space="preserve"> to </w:t>
      </w:r>
      <w:r w:rsidRPr="00C64D13">
        <w:rPr>
          <w:rFonts w:ascii="Gill Sans" w:eastAsia="Times New Roman" w:hAnsi="Gill Sans" w:cs="Gill Sans" w:hint="cs"/>
          <w:color w:val="000000" w:themeColor="text1"/>
          <w:lang w:eastAsia="en-CA"/>
        </w:rPr>
        <w:t xml:space="preserve">the following </w:t>
      </w:r>
      <w:r w:rsidRPr="007F51B0">
        <w:rPr>
          <w:rFonts w:ascii="Gill Sans" w:eastAsia="Times New Roman" w:hAnsi="Gill Sans" w:cs="Gill Sans" w:hint="cs"/>
          <w:color w:val="000000" w:themeColor="text1"/>
          <w:lang w:eastAsia="en-CA"/>
        </w:rPr>
        <w:t>solutions, </w:t>
      </w:r>
    </w:p>
    <w:p w14:paraId="09D46937" w14:textId="77777777" w:rsidR="00902DA5" w:rsidRPr="007F51B0" w:rsidRDefault="00902DA5" w:rsidP="000444BE">
      <w:pPr>
        <w:spacing w:line="360" w:lineRule="auto"/>
        <w:jc w:val="both"/>
        <w:rPr>
          <w:rFonts w:ascii="Gill Sans" w:eastAsia="Times New Roman" w:hAnsi="Gill Sans" w:cs="Gill Sans"/>
          <w:color w:val="000000" w:themeColor="text1"/>
          <w:lang w:eastAsia="en-CA"/>
        </w:rPr>
      </w:pPr>
    </w:p>
    <w:p w14:paraId="34D52BD0" w14:textId="77777777" w:rsidR="00902DA5" w:rsidRPr="007F51B0" w:rsidRDefault="00902DA5" w:rsidP="000444BE">
      <w:pPr>
        <w:numPr>
          <w:ilvl w:val="0"/>
          <w:numId w:val="2"/>
        </w:numPr>
        <w:spacing w:line="360" w:lineRule="auto"/>
        <w:jc w:val="both"/>
        <w:textAlignment w:val="baseline"/>
        <w:rPr>
          <w:rFonts w:ascii="Gill Sans" w:eastAsia="Times New Roman" w:hAnsi="Gill Sans" w:cs="Gill Sans"/>
          <w:color w:val="000000" w:themeColor="text1"/>
          <w:lang w:eastAsia="en-CA"/>
        </w:rPr>
      </w:pPr>
      <w:r w:rsidRPr="00C64D13">
        <w:rPr>
          <w:rFonts w:ascii="Gill Sans" w:eastAsia="Times New Roman" w:hAnsi="Gill Sans" w:cs="Gill Sans" w:hint="cs"/>
          <w:color w:val="000000" w:themeColor="text1"/>
          <w:lang w:eastAsia="en-CA"/>
        </w:rPr>
        <w:t xml:space="preserve">Calls for </w:t>
      </w:r>
      <w:r w:rsidRPr="007F51B0">
        <w:rPr>
          <w:rFonts w:ascii="Gill Sans" w:eastAsia="Times New Roman" w:hAnsi="Gill Sans" w:cs="Gill Sans" w:hint="cs"/>
          <w:color w:val="000000" w:themeColor="text1"/>
          <w:lang w:eastAsia="en-CA"/>
        </w:rPr>
        <w:t>annual meetings</w:t>
      </w:r>
      <w:r w:rsidRPr="00C64D13">
        <w:rPr>
          <w:rFonts w:ascii="Gill Sans" w:eastAsia="Times New Roman" w:hAnsi="Gill Sans" w:cs="Gill Sans" w:hint="cs"/>
          <w:color w:val="000000" w:themeColor="text1"/>
          <w:lang w:eastAsia="en-CA"/>
        </w:rPr>
        <w:t xml:space="preserve"> in Sierra Leone, </w:t>
      </w:r>
      <w:r w:rsidRPr="007F51B0">
        <w:rPr>
          <w:rFonts w:ascii="Gill Sans" w:eastAsia="Times New Roman" w:hAnsi="Gill Sans" w:cs="Gill Sans" w:hint="cs"/>
          <w:color w:val="000000" w:themeColor="text1"/>
          <w:lang w:eastAsia="en-CA"/>
        </w:rPr>
        <w:t>sponsored by the UN</w:t>
      </w:r>
      <w:r w:rsidRPr="00C64D13">
        <w:rPr>
          <w:rFonts w:ascii="Gill Sans" w:eastAsia="Times New Roman" w:hAnsi="Gill Sans" w:cs="Gill Sans" w:hint="cs"/>
          <w:color w:val="000000" w:themeColor="text1"/>
          <w:lang w:eastAsia="en-CA"/>
        </w:rPr>
        <w:t>,</w:t>
      </w:r>
      <w:r w:rsidRPr="007F51B0">
        <w:rPr>
          <w:rFonts w:ascii="Gill Sans" w:eastAsia="Times New Roman" w:hAnsi="Gill Sans" w:cs="Gill Sans" w:hint="cs"/>
          <w:color w:val="000000" w:themeColor="text1"/>
          <w:lang w:eastAsia="en-CA"/>
        </w:rPr>
        <w:t xml:space="preserve"> to discuss </w:t>
      </w:r>
      <w:proofErr w:type="spellStart"/>
      <w:r w:rsidRPr="007F51B0">
        <w:rPr>
          <w:rFonts w:ascii="Gill Sans" w:eastAsia="Times New Roman" w:hAnsi="Gill Sans" w:cs="Gill Sans" w:hint="cs"/>
          <w:color w:val="000000" w:themeColor="text1"/>
          <w:lang w:eastAsia="en-CA"/>
        </w:rPr>
        <w:t>past</w:t>
      </w:r>
      <w:proofErr w:type="spellEnd"/>
      <w:r w:rsidRPr="007F51B0">
        <w:rPr>
          <w:rFonts w:ascii="Gill Sans" w:eastAsia="Times New Roman" w:hAnsi="Gill Sans" w:cs="Gill Sans" w:hint="cs"/>
          <w:color w:val="000000" w:themeColor="text1"/>
          <w:lang w:eastAsia="en-CA"/>
        </w:rPr>
        <w:t xml:space="preserve"> resolutions and treaties</w:t>
      </w:r>
      <w:r w:rsidRPr="00C64D13">
        <w:rPr>
          <w:rFonts w:ascii="Gill Sans" w:eastAsia="Times New Roman" w:hAnsi="Gill Sans" w:cs="Gill Sans" w:hint="cs"/>
          <w:color w:val="000000" w:themeColor="text1"/>
          <w:lang w:eastAsia="en-CA"/>
        </w:rPr>
        <w:t>;</w:t>
      </w:r>
    </w:p>
    <w:p w14:paraId="70FE9351" w14:textId="77777777" w:rsidR="00902DA5" w:rsidRPr="007F51B0" w:rsidRDefault="00902DA5" w:rsidP="000444BE">
      <w:pPr>
        <w:numPr>
          <w:ilvl w:val="0"/>
          <w:numId w:val="2"/>
        </w:numPr>
        <w:spacing w:line="360" w:lineRule="auto"/>
        <w:jc w:val="both"/>
        <w:textAlignment w:val="baseline"/>
        <w:rPr>
          <w:rFonts w:ascii="Gill Sans" w:eastAsia="Times New Roman" w:hAnsi="Gill Sans" w:cs="Gill Sans"/>
          <w:color w:val="000000" w:themeColor="text1"/>
          <w:lang w:eastAsia="en-CA"/>
        </w:rPr>
      </w:pPr>
      <w:r w:rsidRPr="00C64D13">
        <w:rPr>
          <w:rFonts w:ascii="Gill Sans" w:eastAsia="Times New Roman" w:hAnsi="Gill Sans" w:cs="Gill Sans" w:hint="cs"/>
          <w:color w:val="000000" w:themeColor="text1"/>
          <w:lang w:eastAsia="en-CA"/>
        </w:rPr>
        <w:t xml:space="preserve">Recommends that </w:t>
      </w:r>
      <w:r w:rsidRPr="007F51B0">
        <w:rPr>
          <w:rFonts w:ascii="Gill Sans" w:eastAsia="Times New Roman" w:hAnsi="Gill Sans" w:cs="Gill Sans" w:hint="cs"/>
          <w:color w:val="000000" w:themeColor="text1"/>
          <w:lang w:eastAsia="en-CA"/>
        </w:rPr>
        <w:t>nuclear arm</w:t>
      </w:r>
      <w:r w:rsidRPr="00C64D13">
        <w:rPr>
          <w:rFonts w:ascii="Gill Sans" w:eastAsia="Times New Roman" w:hAnsi="Gill Sans" w:cs="Gill Sans" w:hint="cs"/>
          <w:color w:val="000000" w:themeColor="text1"/>
          <w:lang w:eastAsia="en-CA"/>
        </w:rPr>
        <w:t>s</w:t>
      </w:r>
      <w:r w:rsidRPr="007F51B0">
        <w:rPr>
          <w:rFonts w:ascii="Gill Sans" w:eastAsia="Times New Roman" w:hAnsi="Gill Sans" w:cs="Gill Sans" w:hint="cs"/>
          <w:color w:val="000000" w:themeColor="text1"/>
          <w:lang w:eastAsia="en-CA"/>
        </w:rPr>
        <w:t xml:space="preserve"> bearing countries to surrender 5% of nuclear budget every </w:t>
      </w:r>
      <w:r w:rsidRPr="00C64D13">
        <w:rPr>
          <w:rFonts w:ascii="Gill Sans" w:eastAsia="Times New Roman" w:hAnsi="Gill Sans" w:cs="Gill Sans" w:hint="cs"/>
          <w:color w:val="000000" w:themeColor="text1"/>
          <w:lang w:eastAsia="en-CA"/>
        </w:rPr>
        <w:t>three</w:t>
      </w:r>
      <w:r w:rsidRPr="007F51B0">
        <w:rPr>
          <w:rFonts w:ascii="Gill Sans" w:eastAsia="Times New Roman" w:hAnsi="Gill Sans" w:cs="Gill Sans" w:hint="cs"/>
          <w:color w:val="000000" w:themeColor="text1"/>
          <w:lang w:eastAsia="en-CA"/>
        </w:rPr>
        <w:t xml:space="preserve"> years</w:t>
      </w:r>
      <w:r w:rsidRPr="00C64D13">
        <w:rPr>
          <w:rFonts w:ascii="Gill Sans" w:eastAsia="Times New Roman" w:hAnsi="Gill Sans" w:cs="Gill Sans" w:hint="cs"/>
          <w:color w:val="000000" w:themeColor="text1"/>
          <w:lang w:eastAsia="en-CA"/>
        </w:rPr>
        <w:t>;</w:t>
      </w:r>
    </w:p>
    <w:p w14:paraId="76307A97" w14:textId="69B3148B" w:rsidR="000029D3" w:rsidRPr="000444BE" w:rsidRDefault="00902DA5" w:rsidP="000444BE">
      <w:pPr>
        <w:numPr>
          <w:ilvl w:val="0"/>
          <w:numId w:val="2"/>
        </w:numPr>
        <w:spacing w:line="360" w:lineRule="auto"/>
        <w:jc w:val="both"/>
        <w:textAlignment w:val="baseline"/>
        <w:rPr>
          <w:rFonts w:ascii="Gill Sans" w:eastAsia="Times New Roman" w:hAnsi="Gill Sans" w:cs="Gill Sans"/>
          <w:color w:val="000000"/>
          <w:lang w:eastAsia="en-CA"/>
        </w:rPr>
      </w:pPr>
      <w:r w:rsidRPr="007F51B0">
        <w:rPr>
          <w:rFonts w:ascii="Gill Sans" w:eastAsia="Times New Roman" w:hAnsi="Gill Sans" w:cs="Gill Sans" w:hint="cs"/>
          <w:color w:val="000000"/>
          <w:lang w:eastAsia="en-CA"/>
        </w:rPr>
        <w:t xml:space="preserve">Expresses its hope </w:t>
      </w:r>
      <w:r w:rsidRPr="00C64D13">
        <w:rPr>
          <w:rFonts w:ascii="Gill Sans" w:eastAsia="Times New Roman" w:hAnsi="Gill Sans" w:cs="Gill Sans" w:hint="cs"/>
          <w:color w:val="000000"/>
          <w:lang w:eastAsia="en-CA"/>
        </w:rPr>
        <w:t>that all</w:t>
      </w:r>
      <w:r w:rsidRPr="007F51B0">
        <w:rPr>
          <w:rFonts w:ascii="Gill Sans" w:eastAsia="Times New Roman" w:hAnsi="Gill Sans" w:cs="Gill Sans" w:hint="cs"/>
          <w:color w:val="000000"/>
          <w:lang w:eastAsia="en-CA"/>
        </w:rPr>
        <w:t xml:space="preserve"> countries under the treaty will undergo inspection of </w:t>
      </w:r>
      <w:r w:rsidRPr="00C64D13">
        <w:rPr>
          <w:rFonts w:ascii="Gill Sans" w:eastAsia="Times New Roman" w:hAnsi="Gill Sans" w:cs="Gill Sans" w:hint="cs"/>
          <w:color w:val="000000"/>
          <w:lang w:eastAsia="en-CA"/>
        </w:rPr>
        <w:t>their</w:t>
      </w:r>
      <w:r w:rsidRPr="007F51B0">
        <w:rPr>
          <w:rFonts w:ascii="Gill Sans" w:eastAsia="Times New Roman" w:hAnsi="Gill Sans" w:cs="Gill Sans" w:hint="cs"/>
          <w:color w:val="000000"/>
          <w:lang w:eastAsia="en-CA"/>
        </w:rPr>
        <w:t xml:space="preserve"> </w:t>
      </w:r>
      <w:r w:rsidRPr="00C64D13">
        <w:rPr>
          <w:rFonts w:ascii="Gill Sans" w:eastAsia="Times New Roman" w:hAnsi="Gill Sans" w:cs="Gill Sans" w:hint="cs"/>
          <w:color w:val="000000"/>
          <w:lang w:eastAsia="en-CA"/>
        </w:rPr>
        <w:t xml:space="preserve">nuclear </w:t>
      </w:r>
      <w:r w:rsidRPr="007F51B0">
        <w:rPr>
          <w:rFonts w:ascii="Gill Sans" w:eastAsia="Times New Roman" w:hAnsi="Gill Sans" w:cs="Gill Sans" w:hint="cs"/>
          <w:color w:val="000000"/>
          <w:lang w:eastAsia="en-CA"/>
        </w:rPr>
        <w:t>arsen</w:t>
      </w:r>
      <w:r w:rsidRPr="00C64D13">
        <w:rPr>
          <w:rFonts w:ascii="Gill Sans" w:eastAsia="Times New Roman" w:hAnsi="Gill Sans" w:cs="Gill Sans" w:hint="cs"/>
          <w:color w:val="000000"/>
          <w:lang w:eastAsia="en-CA"/>
        </w:rPr>
        <w:t>a</w:t>
      </w:r>
      <w:r w:rsidRPr="007F51B0">
        <w:rPr>
          <w:rFonts w:ascii="Gill Sans" w:eastAsia="Times New Roman" w:hAnsi="Gill Sans" w:cs="Gill Sans" w:hint="cs"/>
          <w:color w:val="000000"/>
          <w:lang w:eastAsia="en-CA"/>
        </w:rPr>
        <w:t xml:space="preserve">l every </w:t>
      </w:r>
      <w:r w:rsidRPr="00C64D13">
        <w:rPr>
          <w:rFonts w:ascii="Gill Sans" w:eastAsia="Times New Roman" w:hAnsi="Gill Sans" w:cs="Gill Sans" w:hint="cs"/>
          <w:color w:val="000000"/>
          <w:lang w:eastAsia="en-CA"/>
        </w:rPr>
        <w:t>two and a half</w:t>
      </w:r>
      <w:r w:rsidRPr="007F51B0">
        <w:rPr>
          <w:rFonts w:ascii="Gill Sans" w:eastAsia="Times New Roman" w:hAnsi="Gill Sans" w:cs="Gill Sans" w:hint="cs"/>
          <w:color w:val="000000"/>
          <w:lang w:eastAsia="en-CA"/>
        </w:rPr>
        <w:t xml:space="preserve"> years and these results will be public</w:t>
      </w:r>
      <w:r w:rsidRPr="00C64D13">
        <w:rPr>
          <w:rFonts w:ascii="Gill Sans" w:eastAsia="Times New Roman" w:hAnsi="Gill Sans" w:cs="Gill Sans" w:hint="cs"/>
          <w:color w:val="000000"/>
          <w:lang w:eastAsia="en-CA"/>
        </w:rPr>
        <w:t>,</w:t>
      </w:r>
      <w:r w:rsidRPr="007F51B0">
        <w:rPr>
          <w:rFonts w:ascii="Gill Sans" w:eastAsia="Times New Roman" w:hAnsi="Gill Sans" w:cs="Gill Sans" w:hint="cs"/>
          <w:color w:val="000000"/>
          <w:lang w:eastAsia="en-CA"/>
        </w:rPr>
        <w:t xml:space="preserve"> so </w:t>
      </w:r>
      <w:r w:rsidRPr="00C64D13">
        <w:rPr>
          <w:rFonts w:ascii="Gill Sans" w:eastAsia="Times New Roman" w:hAnsi="Gill Sans" w:cs="Gill Sans" w:hint="cs"/>
          <w:color w:val="000000"/>
          <w:lang w:eastAsia="en-CA"/>
        </w:rPr>
        <w:t xml:space="preserve">that </w:t>
      </w:r>
      <w:r w:rsidRPr="007F51B0">
        <w:rPr>
          <w:rFonts w:ascii="Gill Sans" w:eastAsia="Times New Roman" w:hAnsi="Gill Sans" w:cs="Gill Sans" w:hint="cs"/>
          <w:color w:val="000000"/>
          <w:lang w:eastAsia="en-CA"/>
        </w:rPr>
        <w:t>countries are held accountable</w:t>
      </w:r>
      <w:r w:rsidR="000444BE">
        <w:rPr>
          <w:rFonts w:ascii="Gill Sans" w:eastAsia="Times New Roman" w:hAnsi="Gill Sans" w:cs="Gill Sans"/>
          <w:color w:val="000000"/>
          <w:lang w:eastAsia="en-CA"/>
        </w:rPr>
        <w:t>.</w:t>
      </w:r>
    </w:p>
    <w:sectPr w:rsidR="000029D3" w:rsidRPr="000444BE">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D7750" w14:textId="77777777" w:rsidR="0055310D" w:rsidRDefault="0055310D">
      <w:r>
        <w:separator/>
      </w:r>
    </w:p>
  </w:endnote>
  <w:endnote w:type="continuationSeparator" w:id="0">
    <w:p w14:paraId="429847A4" w14:textId="77777777" w:rsidR="0055310D" w:rsidRDefault="0055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D203" w14:textId="430EB7EF" w:rsidR="00C64D13" w:rsidRPr="00C64D13" w:rsidRDefault="00C64D13" w:rsidP="00C64D13">
    <w:pPr>
      <w:pStyle w:val="Footer"/>
      <w:spacing w:line="360" w:lineRule="auto"/>
      <w:rPr>
        <w:rFonts w:ascii="Gill Sans" w:hAnsi="Gill Sans" w:cs="Gill Sans"/>
        <w:sz w:val="20"/>
        <w:szCs w:val="20"/>
      </w:rPr>
    </w:pPr>
    <w:r w:rsidRPr="00C64D13">
      <w:rPr>
        <w:rFonts w:ascii="Gill Sans" w:hAnsi="Gill Sans" w:cs="Gill Sans" w:hint="cs"/>
        <w:sz w:val="20"/>
        <w:szCs w:val="20"/>
      </w:rPr>
      <w:t>Montessori Model United Nations</w:t>
    </w:r>
  </w:p>
  <w:p w14:paraId="26B31D0C" w14:textId="4A7F1E14" w:rsidR="00C64D13" w:rsidRPr="00C64D13" w:rsidRDefault="00C64D13" w:rsidP="00C64D13">
    <w:pPr>
      <w:pStyle w:val="Footer"/>
      <w:spacing w:line="360" w:lineRule="auto"/>
      <w:rPr>
        <w:rFonts w:ascii="Gill Sans" w:hAnsi="Gill Sans" w:cs="Gill Sans"/>
        <w:sz w:val="20"/>
        <w:szCs w:val="20"/>
      </w:rPr>
    </w:pPr>
    <w:r w:rsidRPr="00C64D13">
      <w:rPr>
        <w:rFonts w:ascii="Gill Sans" w:hAnsi="Gill Sans" w:cs="Gill Sans" w:hint="cs"/>
        <w:sz w:val="20"/>
        <w:szCs w:val="20"/>
      </w:rPr>
      <w:t>NYC, February 2020</w:t>
    </w:r>
  </w:p>
  <w:p w14:paraId="7089EF3A" w14:textId="336A15D1" w:rsidR="000029D3" w:rsidRDefault="000029D3">
    <w:pPr>
      <w:rPr>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0B0EA" w14:textId="77777777" w:rsidR="0055310D" w:rsidRDefault="0055310D">
      <w:r>
        <w:separator/>
      </w:r>
    </w:p>
  </w:footnote>
  <w:footnote w:type="continuationSeparator" w:id="0">
    <w:p w14:paraId="62A8ACE2" w14:textId="77777777" w:rsidR="0055310D" w:rsidRDefault="00553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978473C"/>
    <w:multiLevelType w:val="multilevel"/>
    <w:tmpl w:val="2DB291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444BE"/>
    <w:rsid w:val="003D5DF0"/>
    <w:rsid w:val="0055310D"/>
    <w:rsid w:val="008911A3"/>
    <w:rsid w:val="008E5597"/>
    <w:rsid w:val="00902DA5"/>
    <w:rsid w:val="009B29CA"/>
    <w:rsid w:val="00C6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2020-03-12T19:20:00Z</cp:lastPrinted>
  <dcterms:created xsi:type="dcterms:W3CDTF">2020-03-12T19:20:00Z</dcterms:created>
  <dcterms:modified xsi:type="dcterms:W3CDTF">2020-03-12T19:20:00Z</dcterms:modified>
</cp:coreProperties>
</file>