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AB3F" w14:textId="77777777" w:rsidR="007824C8" w:rsidRDefault="007824C8" w:rsidP="007824C8">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60F5AB52" wp14:editId="4BBA474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356C7856" w14:textId="77777777" w:rsidR="007824C8" w:rsidRDefault="007824C8" w:rsidP="007824C8">
      <w:pPr>
        <w:rPr>
          <w:rFonts w:ascii="Gill Sans" w:eastAsia="Gill Sans" w:hAnsi="Gill Sans" w:cs="Gill Sans"/>
          <w:b/>
          <w:sz w:val="28"/>
          <w:szCs w:val="28"/>
        </w:rPr>
      </w:pPr>
    </w:p>
    <w:p w14:paraId="1D515D07" w14:textId="77777777" w:rsidR="007824C8" w:rsidRDefault="007824C8" w:rsidP="007824C8">
      <w:pPr>
        <w:rPr>
          <w:rFonts w:ascii="Gill Sans" w:eastAsia="Gill Sans" w:hAnsi="Gill Sans" w:cs="Gill Sans"/>
          <w:b/>
          <w:sz w:val="28"/>
          <w:szCs w:val="28"/>
        </w:rPr>
      </w:pPr>
    </w:p>
    <w:p w14:paraId="556A8A97" w14:textId="1E6A60AA" w:rsidR="007824C8" w:rsidRPr="008C5A22" w:rsidRDefault="007824C8" w:rsidP="007824C8">
      <w:pPr>
        <w:rPr>
          <w:rFonts w:ascii="Gill Sans" w:eastAsia="Gill Sans" w:hAnsi="Gill Sans" w:cs="Gill Sans"/>
          <w:b/>
          <w:color w:val="000000"/>
          <w:sz w:val="28"/>
        </w:rPr>
      </w:pPr>
      <w:r w:rsidRPr="005147D9">
        <w:rPr>
          <w:rFonts w:ascii="Gill Sans" w:eastAsia="Gill Sans" w:hAnsi="Gill Sans" w:cs="Gill Sans"/>
          <w:b/>
          <w:sz w:val="28"/>
        </w:rPr>
        <w:t xml:space="preserve">      </w:t>
      </w:r>
      <w:r w:rsidRPr="008C5A22">
        <w:rPr>
          <w:rFonts w:ascii="Gill Sans" w:eastAsia="Gill Sans" w:hAnsi="Gill Sans" w:cs="Gill Sans"/>
          <w:b/>
          <w:color w:val="000000"/>
          <w:sz w:val="28"/>
        </w:rPr>
        <w:t>Resolution GA/1/</w:t>
      </w:r>
      <w:r>
        <w:rPr>
          <w:rFonts w:ascii="Gill Sans" w:eastAsia="Gill Sans" w:hAnsi="Gill Sans" w:cs="Gill Sans"/>
          <w:b/>
          <w:color w:val="000000"/>
          <w:sz w:val="28"/>
        </w:rPr>
        <w:t>1</w:t>
      </w:r>
      <w:r w:rsidRPr="008C5A22">
        <w:rPr>
          <w:rFonts w:ascii="Gill Sans" w:eastAsia="Gill Sans" w:hAnsi="Gill Sans" w:cs="Gill Sans"/>
          <w:b/>
          <w:color w:val="000000"/>
          <w:sz w:val="28"/>
        </w:rPr>
        <w:t>.1</w:t>
      </w:r>
    </w:p>
    <w:p w14:paraId="7353B3C5" w14:textId="77777777" w:rsidR="007824C8" w:rsidRPr="008C5A22" w:rsidRDefault="007824C8" w:rsidP="007824C8">
      <w:pPr>
        <w:spacing w:line="288" w:lineRule="auto"/>
        <w:ind w:right="-998"/>
        <w:rPr>
          <w:rFonts w:ascii="Gill Sans" w:eastAsia="Gill Sans" w:hAnsi="Gill Sans" w:cs="Gill Sans"/>
        </w:rPr>
      </w:pPr>
    </w:p>
    <w:p w14:paraId="6D248280" w14:textId="77777777" w:rsidR="007824C8" w:rsidRPr="008C5A22" w:rsidRDefault="007824C8" w:rsidP="007824C8">
      <w:pPr>
        <w:pBdr>
          <w:bottom w:val="single" w:sz="6" w:space="1" w:color="000000"/>
        </w:pBdr>
        <w:spacing w:line="288" w:lineRule="auto"/>
        <w:rPr>
          <w:rFonts w:ascii="Gill Sans" w:eastAsia="Gill Sans" w:hAnsi="Gill Sans" w:cs="Gill Sans"/>
          <w:color w:val="000000"/>
        </w:rPr>
      </w:pPr>
    </w:p>
    <w:p w14:paraId="2CAF651B" w14:textId="77777777" w:rsidR="007824C8" w:rsidRPr="008C5A22" w:rsidRDefault="007824C8" w:rsidP="007824C8">
      <w:pPr>
        <w:spacing w:line="288" w:lineRule="auto"/>
        <w:ind w:right="-998"/>
        <w:rPr>
          <w:rFonts w:ascii="Gill Sans" w:eastAsia="Gill Sans" w:hAnsi="Gill Sans" w:cs="Gill Sans"/>
          <w:color w:val="000000"/>
        </w:rPr>
      </w:pPr>
    </w:p>
    <w:p w14:paraId="5FC69958" w14:textId="77777777" w:rsidR="007824C8" w:rsidRPr="008C5A22" w:rsidRDefault="007824C8" w:rsidP="007824C8">
      <w:pPr>
        <w:spacing w:line="288" w:lineRule="auto"/>
        <w:ind w:right="-998"/>
        <w:rPr>
          <w:rFonts w:ascii="Gill Sans" w:eastAsia="Gill Sans" w:hAnsi="Gill Sans" w:cs="Gill Sans"/>
          <w:color w:val="000000"/>
          <w:sz w:val="26"/>
          <w:szCs w:val="26"/>
        </w:rPr>
      </w:pPr>
      <w:r w:rsidRPr="008C5A22">
        <w:rPr>
          <w:rFonts w:ascii="Gill Sans" w:eastAsia="Gill Sans" w:hAnsi="Gill Sans" w:cs="Gill Sans"/>
          <w:b/>
          <w:color w:val="000000"/>
          <w:sz w:val="26"/>
          <w:szCs w:val="26"/>
        </w:rPr>
        <w:t xml:space="preserve">General Assembly First Committee </w:t>
      </w:r>
    </w:p>
    <w:p w14:paraId="1B50EAC3" w14:textId="77777777"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8C5A22" w:rsidRPr="008C5A22">
        <w:rPr>
          <w:rFonts w:ascii="Gill Sans" w:eastAsia="Gill Sans" w:hAnsi="Gill Sans" w:cs="Gill Sans"/>
          <w:color w:val="000000"/>
        </w:rPr>
        <w:t>Republic of Austria, Republic of Botswana, Federative Republic of Brazil, Republic of Bulgaria, Republic of Costa Rica, Republic of Côte d’Ivoire, Dominican Republic, Arab Republic of Egypt, Republic of Estonia, Federal Democratic Republic of Ethiopia, Federal Republic of Germany, Republic of Haiti, Hungary, Republic of Italy, Republic of Indonesia, Republic of Iraq, Ireland, Japan, Republic of Kenya, Republic of Kenya, State of Kuwait, Libya, The former Yugoslav Republic of Macedonia, Republic of the Union of Myanmar, Democratic People’s Republic of Korea, Romania, Kingdom of Saudi Arabia</w:t>
      </w:r>
    </w:p>
    <w:p w14:paraId="62A052E0" w14:textId="709CDF8B" w:rsidR="000029D3" w:rsidRPr="008C5A22" w:rsidRDefault="008911A3" w:rsidP="008C5A22">
      <w:pPr>
        <w:spacing w:after="160"/>
        <w:jc w:val="both"/>
        <w:rPr>
          <w:rFonts w:ascii="Gill Sans" w:eastAsia="Gill Sans" w:hAnsi="Gill Sans" w:cs="Gill Sans"/>
          <w:b/>
          <w:color w:val="000000"/>
        </w:rPr>
      </w:pPr>
      <w:r w:rsidRPr="008C5A22">
        <w:rPr>
          <w:rFonts w:ascii="Gill Sans" w:eastAsia="Gill Sans" w:hAnsi="Gill Sans" w:cs="Gill Sans"/>
          <w:b/>
          <w:color w:val="000000"/>
        </w:rPr>
        <w:t xml:space="preserve">Topic: </w:t>
      </w:r>
      <w:r w:rsidR="008C5A22" w:rsidRPr="008C5A22">
        <w:rPr>
          <w:rFonts w:ascii="Gill Sans" w:eastAsia="Gill Sans" w:hAnsi="Gill Sans" w:cs="Gill Sans"/>
          <w:b/>
          <w:bCs/>
          <w:color w:val="000000"/>
        </w:rPr>
        <w:t>Nuclear Disarmament</w:t>
      </w:r>
    </w:p>
    <w:p w14:paraId="7AD811C4" w14:textId="77777777" w:rsidR="008C5A22" w:rsidRPr="008C5A22" w:rsidRDefault="008C5A22" w:rsidP="008C5A22">
      <w:pPr>
        <w:spacing w:line="360" w:lineRule="auto"/>
        <w:ind w:right="-998"/>
        <w:rPr>
          <w:rFonts w:ascii="Gill Sans" w:eastAsia="Gill Sans" w:hAnsi="Gill Sans" w:cs="Gill Sans"/>
        </w:rPr>
      </w:pPr>
      <w:r w:rsidRPr="008C5A22">
        <w:rPr>
          <w:rFonts w:ascii="Gill Sans" w:eastAsia="Gill Sans" w:hAnsi="Gill Sans" w:cs="Gill Sans" w:hint="cs"/>
        </w:rPr>
        <w:t>The Committee,</w:t>
      </w:r>
    </w:p>
    <w:p w14:paraId="4E2E8EA7" w14:textId="77777777" w:rsidR="008C5A22" w:rsidRPr="008C5A22" w:rsidRDefault="008C5A22" w:rsidP="008C5A22">
      <w:pPr>
        <w:spacing w:line="360" w:lineRule="auto"/>
        <w:ind w:right="-998"/>
        <w:rPr>
          <w:rFonts w:ascii="Gill Sans" w:eastAsia="Gill Sans" w:hAnsi="Gill Sans" w:cs="Gill Sans"/>
        </w:rPr>
      </w:pPr>
    </w:p>
    <w:p w14:paraId="6B237FA5" w14:textId="5CE55B86" w:rsidR="008C5A22" w:rsidRPr="008C5A22" w:rsidRDefault="008C5A22" w:rsidP="00AE04B6">
      <w:pPr>
        <w:spacing w:line="360" w:lineRule="auto"/>
        <w:ind w:right="-8"/>
        <w:jc w:val="both"/>
        <w:rPr>
          <w:rFonts w:ascii="Gill Sans" w:eastAsia="Gill Sans" w:hAnsi="Gill Sans" w:cs="Gill Sans"/>
        </w:rPr>
      </w:pPr>
      <w:r w:rsidRPr="008C5A22">
        <w:rPr>
          <w:rFonts w:ascii="Gill Sans" w:eastAsia="Gill Sans" w:hAnsi="Gill Sans" w:cs="Gill Sans" w:hint="cs"/>
        </w:rPr>
        <w:t>Taking into consideration that nuclear disarmament has been on the United Nations’ agenda for 75 years</w:t>
      </w:r>
      <w:r>
        <w:rPr>
          <w:rFonts w:ascii="Gill Sans" w:eastAsia="Gill Sans" w:hAnsi="Gill Sans" w:cs="Gill Sans"/>
        </w:rPr>
        <w:t>,</w:t>
      </w:r>
    </w:p>
    <w:p w14:paraId="4BE4DB1F" w14:textId="77777777" w:rsidR="008C5A22" w:rsidRPr="008C5A22" w:rsidRDefault="008C5A22" w:rsidP="00AE04B6">
      <w:pPr>
        <w:spacing w:line="360" w:lineRule="auto"/>
        <w:ind w:right="-8"/>
        <w:jc w:val="both"/>
        <w:rPr>
          <w:rFonts w:ascii="Gill Sans" w:eastAsia="Gill Sans" w:hAnsi="Gill Sans" w:cs="Gill Sans"/>
        </w:rPr>
      </w:pPr>
    </w:p>
    <w:p w14:paraId="25B7099B" w14:textId="65F505FC" w:rsidR="008C5A22" w:rsidRPr="008C5A22" w:rsidRDefault="008C5A22" w:rsidP="00AE04B6">
      <w:pPr>
        <w:spacing w:line="360" w:lineRule="auto"/>
        <w:ind w:right="-8"/>
        <w:jc w:val="both"/>
        <w:rPr>
          <w:rFonts w:ascii="Gill Sans" w:eastAsia="Gill Sans" w:hAnsi="Gill Sans" w:cs="Gill Sans"/>
        </w:rPr>
      </w:pPr>
      <w:r w:rsidRPr="008C5A22">
        <w:rPr>
          <w:rFonts w:ascii="Gill Sans" w:eastAsia="Gill Sans" w:hAnsi="Gill Sans" w:cs="Gill Sans" w:hint="cs"/>
        </w:rPr>
        <w:t>Noting with deep concern that almost 130,000 people died due to the two nuclear bombings in Hiroshima and Nagasaki in 1945</w:t>
      </w:r>
      <w:r>
        <w:rPr>
          <w:rFonts w:ascii="Gill Sans" w:eastAsia="Gill Sans" w:hAnsi="Gill Sans" w:cs="Gill Sans"/>
        </w:rPr>
        <w:t>,</w:t>
      </w:r>
    </w:p>
    <w:p w14:paraId="79F854E0" w14:textId="77777777" w:rsidR="008C5A22" w:rsidRPr="008C5A22" w:rsidRDefault="008C5A22" w:rsidP="00AE04B6">
      <w:pPr>
        <w:spacing w:line="360" w:lineRule="auto"/>
        <w:ind w:right="-8"/>
        <w:jc w:val="both"/>
        <w:rPr>
          <w:rFonts w:ascii="Gill Sans" w:eastAsia="Gill Sans" w:hAnsi="Gill Sans" w:cs="Gill Sans"/>
        </w:rPr>
      </w:pPr>
      <w:bookmarkStart w:id="0" w:name="_GoBack"/>
      <w:bookmarkEnd w:id="0"/>
    </w:p>
    <w:p w14:paraId="46DCFFD9" w14:textId="77777777" w:rsidR="008C5A22" w:rsidRPr="008C5A22" w:rsidRDefault="008C5A22" w:rsidP="00AE04B6">
      <w:pPr>
        <w:spacing w:line="360" w:lineRule="auto"/>
        <w:ind w:right="-8"/>
        <w:jc w:val="both"/>
        <w:rPr>
          <w:rFonts w:ascii="Gill Sans" w:eastAsia="Gill Sans" w:hAnsi="Gill Sans" w:cs="Gill Sans"/>
        </w:rPr>
      </w:pPr>
      <w:r w:rsidRPr="008C5A22">
        <w:rPr>
          <w:rFonts w:ascii="Gill Sans" w:eastAsia="Gill Sans" w:hAnsi="Gill Sans" w:cs="Gill Sans" w:hint="cs"/>
        </w:rPr>
        <w:t>Requesting and recruiting countries to help eliminate nuclear weapons and to solve the problem with the following propositions:</w:t>
      </w:r>
    </w:p>
    <w:p w14:paraId="27500605" w14:textId="77777777" w:rsidR="008C5A22" w:rsidRPr="008C5A22" w:rsidRDefault="008C5A22" w:rsidP="00AE04B6">
      <w:pPr>
        <w:spacing w:line="360" w:lineRule="auto"/>
        <w:ind w:right="-8"/>
        <w:jc w:val="both"/>
        <w:rPr>
          <w:rFonts w:ascii="Gill Sans" w:eastAsia="Gill Sans" w:hAnsi="Gill Sans" w:cs="Gill Sans"/>
        </w:rPr>
      </w:pPr>
    </w:p>
    <w:p w14:paraId="4403ADA8" w14:textId="77777777" w:rsidR="008C5A22" w:rsidRPr="008C5A22" w:rsidRDefault="008C5A22" w:rsidP="00AE04B6">
      <w:pPr>
        <w:numPr>
          <w:ilvl w:val="0"/>
          <w:numId w:val="2"/>
        </w:numPr>
        <w:spacing w:line="360" w:lineRule="auto"/>
        <w:ind w:right="-8"/>
        <w:jc w:val="both"/>
        <w:rPr>
          <w:rFonts w:ascii="Gill Sans" w:eastAsia="Gill Sans" w:hAnsi="Gill Sans" w:cs="Gill Sans"/>
        </w:rPr>
      </w:pPr>
      <w:r w:rsidRPr="008C5A22">
        <w:rPr>
          <w:rFonts w:ascii="Gill Sans" w:eastAsia="Gill Sans" w:hAnsi="Gill Sans" w:cs="Gill Sans" w:hint="cs"/>
        </w:rPr>
        <w:t>Encourages countries to sign a nuclear disarmament treaty, and display the government spending, the treaty consists on:</w:t>
      </w:r>
    </w:p>
    <w:p w14:paraId="5C29D694" w14:textId="77777777" w:rsidR="008C5A22" w:rsidRPr="008C5A22" w:rsidRDefault="008C5A22" w:rsidP="00AE04B6">
      <w:pPr>
        <w:numPr>
          <w:ilvl w:val="1"/>
          <w:numId w:val="2"/>
        </w:numPr>
        <w:spacing w:line="360" w:lineRule="auto"/>
        <w:ind w:right="-8"/>
        <w:jc w:val="both"/>
        <w:rPr>
          <w:rFonts w:ascii="Gill Sans" w:eastAsia="Gill Sans" w:hAnsi="Gill Sans" w:cs="Gill Sans"/>
        </w:rPr>
      </w:pPr>
      <w:r w:rsidRPr="008C5A22">
        <w:rPr>
          <w:rFonts w:ascii="Gill Sans" w:eastAsia="Gill Sans" w:hAnsi="Gill Sans" w:cs="Gill Sans" w:hint="cs"/>
        </w:rPr>
        <w:t>Declares that when a member state joins the treaty, they will remove weapons by hierarchy. This will ensure that the countries have even amounts of weapons until all of them are disarmed.</w:t>
      </w:r>
    </w:p>
    <w:p w14:paraId="4C19CFB8" w14:textId="77777777" w:rsidR="008C5A22" w:rsidRPr="008C5A22" w:rsidRDefault="008C5A22" w:rsidP="00AE04B6">
      <w:pPr>
        <w:numPr>
          <w:ilvl w:val="1"/>
          <w:numId w:val="2"/>
        </w:numPr>
        <w:spacing w:line="360" w:lineRule="auto"/>
        <w:ind w:right="-8"/>
        <w:jc w:val="both"/>
        <w:rPr>
          <w:rFonts w:ascii="Gill Sans" w:eastAsia="Gill Sans" w:hAnsi="Gill Sans" w:cs="Gill Sans"/>
        </w:rPr>
      </w:pPr>
      <w:r w:rsidRPr="008C5A22">
        <w:rPr>
          <w:rFonts w:ascii="Gill Sans" w:eastAsia="Gill Sans" w:hAnsi="Gill Sans" w:cs="Gill Sans" w:hint="cs"/>
        </w:rPr>
        <w:t xml:space="preserve"> Further proclaims that non-nuclear weapon holding states and not for profit organizations will have an option to fund an international facility for research and disassembling nuclear weapons that will help other member states start up a nuclear weapon free society</w:t>
      </w:r>
    </w:p>
    <w:p w14:paraId="1542AB86" w14:textId="77777777" w:rsidR="008C5A22" w:rsidRPr="008C5A22" w:rsidRDefault="008C5A22" w:rsidP="00AE04B6">
      <w:pPr>
        <w:numPr>
          <w:ilvl w:val="1"/>
          <w:numId w:val="2"/>
        </w:numPr>
        <w:spacing w:line="360" w:lineRule="auto"/>
        <w:ind w:right="-8"/>
        <w:jc w:val="both"/>
        <w:rPr>
          <w:rFonts w:ascii="Gill Sans" w:eastAsia="Gill Sans" w:hAnsi="Gill Sans" w:cs="Gill Sans"/>
        </w:rPr>
      </w:pPr>
      <w:r w:rsidRPr="008C5A22">
        <w:rPr>
          <w:rFonts w:ascii="Gill Sans" w:eastAsia="Gill Sans" w:hAnsi="Gill Sans" w:cs="Gill Sans" w:hint="cs"/>
        </w:rPr>
        <w:t>Further invites countries to join because of the many benefits such as</w:t>
      </w:r>
    </w:p>
    <w:p w14:paraId="39BAF9D0" w14:textId="77777777" w:rsidR="008C5A22" w:rsidRPr="008C5A22" w:rsidRDefault="008C5A22" w:rsidP="00AE04B6">
      <w:pPr>
        <w:numPr>
          <w:ilvl w:val="2"/>
          <w:numId w:val="2"/>
        </w:numPr>
        <w:spacing w:line="360" w:lineRule="auto"/>
        <w:ind w:right="-8"/>
        <w:jc w:val="both"/>
        <w:rPr>
          <w:rFonts w:ascii="Gill Sans" w:eastAsia="Gill Sans" w:hAnsi="Gill Sans" w:cs="Gill Sans"/>
        </w:rPr>
      </w:pPr>
      <w:r w:rsidRPr="008C5A22">
        <w:rPr>
          <w:rFonts w:ascii="Gill Sans" w:eastAsia="Gill Sans" w:hAnsi="Gill Sans" w:cs="Gill Sans" w:hint="cs"/>
        </w:rPr>
        <w:lastRenderedPageBreak/>
        <w:t>Wider budgets for governments</w:t>
      </w:r>
    </w:p>
    <w:p w14:paraId="550E7B00" w14:textId="77777777" w:rsidR="008C5A22" w:rsidRPr="008C5A22" w:rsidRDefault="008C5A22" w:rsidP="00AE04B6">
      <w:pPr>
        <w:numPr>
          <w:ilvl w:val="2"/>
          <w:numId w:val="2"/>
        </w:numPr>
        <w:spacing w:line="360" w:lineRule="auto"/>
        <w:ind w:right="-8"/>
        <w:jc w:val="both"/>
        <w:rPr>
          <w:rFonts w:ascii="Gill Sans" w:eastAsia="Gill Sans" w:hAnsi="Gill Sans" w:cs="Gill Sans"/>
        </w:rPr>
      </w:pPr>
      <w:r w:rsidRPr="008C5A22">
        <w:rPr>
          <w:rFonts w:ascii="Gill Sans" w:eastAsia="Gill Sans" w:hAnsi="Gill Sans" w:cs="Gill Sans" w:hint="cs"/>
        </w:rPr>
        <w:t>Higher tourism rates</w:t>
      </w:r>
    </w:p>
    <w:p w14:paraId="2791920F" w14:textId="77777777" w:rsidR="008C5A22" w:rsidRPr="008C5A22" w:rsidRDefault="008C5A22" w:rsidP="00AE04B6">
      <w:pPr>
        <w:numPr>
          <w:ilvl w:val="2"/>
          <w:numId w:val="2"/>
        </w:numPr>
        <w:spacing w:line="360" w:lineRule="auto"/>
        <w:ind w:right="-8"/>
        <w:jc w:val="both"/>
        <w:rPr>
          <w:rFonts w:ascii="Gill Sans" w:eastAsia="Gill Sans" w:hAnsi="Gill Sans" w:cs="Gill Sans"/>
        </w:rPr>
      </w:pPr>
      <w:r w:rsidRPr="008C5A22">
        <w:rPr>
          <w:rFonts w:ascii="Gill Sans" w:eastAsia="Gill Sans" w:hAnsi="Gill Sans" w:cs="Gill Sans" w:hint="cs"/>
        </w:rPr>
        <w:t>More environmentally friendly energy options</w:t>
      </w:r>
    </w:p>
    <w:p w14:paraId="169D01E0" w14:textId="77777777" w:rsidR="008C5A22" w:rsidRPr="008C5A22" w:rsidRDefault="008C5A22" w:rsidP="00AE04B6">
      <w:pPr>
        <w:spacing w:line="360" w:lineRule="auto"/>
        <w:ind w:right="-8"/>
        <w:jc w:val="both"/>
        <w:rPr>
          <w:rFonts w:ascii="Gill Sans" w:eastAsia="Gill Sans" w:hAnsi="Gill Sans" w:cs="Gill Sans"/>
        </w:rPr>
      </w:pPr>
    </w:p>
    <w:p w14:paraId="205D993C" w14:textId="77777777" w:rsidR="008C5A22" w:rsidRPr="008C5A22" w:rsidRDefault="008C5A22" w:rsidP="00AE04B6">
      <w:pPr>
        <w:numPr>
          <w:ilvl w:val="0"/>
          <w:numId w:val="2"/>
        </w:numPr>
        <w:spacing w:line="360" w:lineRule="auto"/>
        <w:ind w:right="-8"/>
        <w:jc w:val="both"/>
        <w:rPr>
          <w:rFonts w:ascii="Gill Sans" w:eastAsia="Gill Sans" w:hAnsi="Gill Sans" w:cs="Gill Sans"/>
        </w:rPr>
      </w:pPr>
      <w:r w:rsidRPr="008C5A22">
        <w:rPr>
          <w:rFonts w:ascii="Gill Sans" w:eastAsia="Gill Sans" w:hAnsi="Gill Sans" w:cs="Gill Sans" w:hint="cs"/>
        </w:rPr>
        <w:t>Recommends states to begin an education program to teach the next generations of leaders about the dangers of nuclear weapons.</w:t>
      </w:r>
    </w:p>
    <w:p w14:paraId="41CC68BD" w14:textId="77777777" w:rsidR="008C5A22" w:rsidRPr="008C5A22" w:rsidRDefault="008C5A22" w:rsidP="00AE04B6">
      <w:pPr>
        <w:numPr>
          <w:ilvl w:val="1"/>
          <w:numId w:val="2"/>
        </w:numPr>
        <w:spacing w:line="360" w:lineRule="auto"/>
        <w:ind w:right="-8"/>
        <w:jc w:val="both"/>
        <w:rPr>
          <w:rFonts w:ascii="Gill Sans" w:eastAsia="Gill Sans" w:hAnsi="Gill Sans" w:cs="Gill Sans"/>
        </w:rPr>
      </w:pPr>
      <w:r w:rsidRPr="008C5A22">
        <w:rPr>
          <w:rFonts w:ascii="Gill Sans" w:eastAsia="Gill Sans" w:hAnsi="Gill Sans" w:cs="Gill Sans" w:hint="cs"/>
        </w:rPr>
        <w:t>Emphasizes the positives of eliminating nuclear weapon use.</w:t>
      </w:r>
    </w:p>
    <w:p w14:paraId="59DB019C" w14:textId="77777777" w:rsidR="008C5A22" w:rsidRPr="008C5A22" w:rsidRDefault="008C5A22" w:rsidP="00AE04B6">
      <w:pPr>
        <w:numPr>
          <w:ilvl w:val="1"/>
          <w:numId w:val="2"/>
        </w:numPr>
        <w:spacing w:line="360" w:lineRule="auto"/>
        <w:ind w:right="-8"/>
        <w:jc w:val="both"/>
        <w:rPr>
          <w:rFonts w:ascii="Gill Sans" w:eastAsia="Gill Sans" w:hAnsi="Gill Sans" w:cs="Gill Sans"/>
        </w:rPr>
      </w:pPr>
      <w:r w:rsidRPr="008C5A22">
        <w:rPr>
          <w:rFonts w:ascii="Gill Sans" w:eastAsia="Gill Sans" w:hAnsi="Gill Sans" w:cs="Gill Sans" w:hint="cs"/>
        </w:rPr>
        <w:t>Congratulates those who are interested in disarmament.</w:t>
      </w:r>
    </w:p>
    <w:p w14:paraId="41D9AD8A" w14:textId="77777777" w:rsidR="008C5A22" w:rsidRPr="008C5A22" w:rsidRDefault="008C5A22" w:rsidP="00AE04B6">
      <w:pPr>
        <w:numPr>
          <w:ilvl w:val="1"/>
          <w:numId w:val="2"/>
        </w:numPr>
        <w:spacing w:line="360" w:lineRule="auto"/>
        <w:ind w:right="-8"/>
        <w:jc w:val="both"/>
        <w:rPr>
          <w:rFonts w:ascii="Gill Sans" w:eastAsia="Gill Sans" w:hAnsi="Gill Sans" w:cs="Gill Sans"/>
        </w:rPr>
      </w:pPr>
      <w:r w:rsidRPr="008C5A22">
        <w:rPr>
          <w:rFonts w:ascii="Gill Sans" w:eastAsia="Gill Sans" w:hAnsi="Gill Sans" w:cs="Gill Sans" w:hint="cs"/>
        </w:rPr>
        <w:t>Draws the attention of recycling the nuclear energy from the used weapons and turning it into nuclear power over fossil fuels.</w:t>
      </w:r>
    </w:p>
    <w:p w14:paraId="56E3683D" w14:textId="77777777" w:rsidR="008C5A22" w:rsidRPr="008C5A22" w:rsidRDefault="008C5A22" w:rsidP="008C5A22">
      <w:pPr>
        <w:spacing w:line="360" w:lineRule="auto"/>
        <w:ind w:right="-998"/>
        <w:rPr>
          <w:rFonts w:ascii="Gill Sans" w:eastAsia="Gill Sans" w:hAnsi="Gill Sans" w:cs="Gill Sans"/>
        </w:rPr>
      </w:pPr>
    </w:p>
    <w:p w14:paraId="76307A97" w14:textId="06B8CE89" w:rsidR="000029D3" w:rsidRPr="008C5A22" w:rsidRDefault="000029D3" w:rsidP="008C5A22">
      <w:pPr>
        <w:spacing w:line="360" w:lineRule="auto"/>
        <w:ind w:right="-998"/>
        <w:rPr>
          <w:rFonts w:ascii="Gill Sans" w:eastAsia="Gill Sans" w:hAnsi="Gill Sans" w:cs="Gill Sans"/>
          <w:color w:val="000000"/>
        </w:rPr>
      </w:pPr>
    </w:p>
    <w:sectPr w:rsidR="000029D3" w:rsidRPr="008C5A22">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FFBB" w14:textId="77777777" w:rsidR="00B03502" w:rsidRDefault="00B03502">
      <w:r>
        <w:separator/>
      </w:r>
    </w:p>
  </w:endnote>
  <w:endnote w:type="continuationSeparator" w:id="0">
    <w:p w14:paraId="0C16E10C" w14:textId="77777777" w:rsidR="00B03502" w:rsidRDefault="00B0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244A" w14:textId="77777777" w:rsidR="00B03502" w:rsidRDefault="00B03502">
      <w:r>
        <w:separator/>
      </w:r>
    </w:p>
  </w:footnote>
  <w:footnote w:type="continuationSeparator" w:id="0">
    <w:p w14:paraId="48C57D62" w14:textId="77777777" w:rsidR="00B03502" w:rsidRDefault="00B03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280A63"/>
    <w:rsid w:val="00293B8F"/>
    <w:rsid w:val="00435748"/>
    <w:rsid w:val="005147D9"/>
    <w:rsid w:val="007824C8"/>
    <w:rsid w:val="008039A0"/>
    <w:rsid w:val="008911A3"/>
    <w:rsid w:val="008C5A22"/>
    <w:rsid w:val="009B29CA"/>
    <w:rsid w:val="00A42BEF"/>
    <w:rsid w:val="00AE04B6"/>
    <w:rsid w:val="00B03502"/>
    <w:rsid w:val="00BE3D49"/>
    <w:rsid w:val="00D37CE8"/>
    <w:rsid w:val="00E7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4</cp:revision>
  <cp:lastPrinted>2020-03-04T21:39:00Z</cp:lastPrinted>
  <dcterms:created xsi:type="dcterms:W3CDTF">2020-03-04T21:39:00Z</dcterms:created>
  <dcterms:modified xsi:type="dcterms:W3CDTF">2020-03-13T18:56:00Z</dcterms:modified>
</cp:coreProperties>
</file>