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8383" cy="102838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spacing w:line="360" w:lineRule="auto"/>
        <w:jc w:val="both"/>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tab/>
      </w:r>
    </w:p>
    <w:p w:rsidR="00000000" w:rsidDel="00000000" w:rsidP="00000000" w:rsidRDefault="00000000" w:rsidRPr="00000000" w14:paraId="00000003">
      <w:pPr>
        <w:spacing w:line="360" w:lineRule="auto"/>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Resolution GA/3/2.1</w:t>
      </w:r>
    </w:p>
    <w:p w:rsidR="00000000" w:rsidDel="00000000" w:rsidP="00000000" w:rsidRDefault="00000000" w:rsidRPr="00000000" w14:paraId="00000004">
      <w:pPr>
        <w:spacing w:line="360" w:lineRule="auto"/>
        <w:ind w:right="-100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360" w:lineRule="auto"/>
        <w:jc w:val="both"/>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7">
      <w:pPr>
        <w:spacing w:line="360" w:lineRule="auto"/>
        <w:ind w:right="-1000"/>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General Assembly Third Committee</w:t>
      </w:r>
    </w:p>
    <w:p w:rsidR="00000000" w:rsidDel="00000000" w:rsidP="00000000" w:rsidRDefault="00000000" w:rsidRPr="00000000" w14:paraId="00000008">
      <w:pPr>
        <w:spacing w:after="16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 </w:t>
      </w:r>
      <w:r w:rsidDel="00000000" w:rsidR="00000000" w:rsidRPr="00000000">
        <w:rPr>
          <w:rFonts w:ascii="Gill Sans" w:cs="Gill Sans" w:eastAsia="Gill Sans" w:hAnsi="Gill Sans"/>
          <w:sz w:val="24"/>
          <w:szCs w:val="24"/>
          <w:rtl w:val="0"/>
        </w:rPr>
        <w:t xml:space="preserve">Republic of Angola, Federative Republic of Brazil, Republic of Cameroon, Canada, Commonwealth of Dominica, Republic of Ecuador, Republic of El Salvador, Islamic Republic of Mauritania, Republic of Moldova, Republic of Namibia, Federal Republic of Nigeria, Republic of Sierra Leone, Republic of Tajikistan.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after="160" w:line="36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Elimination of Racism, Racial Discrimination, Xenophobia in local communities</w:t>
      </w:r>
    </w:p>
    <w:p w:rsidR="00000000" w:rsidDel="00000000" w:rsidP="00000000" w:rsidRDefault="00000000" w:rsidRPr="00000000" w14:paraId="0000000B">
      <w:pPr>
        <w:spacing w:line="360" w:lineRule="auto"/>
        <w:ind w:right="-1000"/>
        <w:jc w:val="both"/>
        <w:rPr>
          <w:rFonts w:ascii="Gill Sans" w:cs="Gill Sans" w:eastAsia="Gill Sans" w:hAnsi="Gill Sans"/>
          <w:b w:val="1"/>
          <w:sz w:val="28"/>
          <w:szCs w:val="28"/>
        </w:rPr>
      </w:pPr>
      <w:r w:rsidDel="00000000" w:rsidR="00000000" w:rsidRPr="00000000">
        <w:rPr>
          <w:rFonts w:ascii="Gill Sans" w:cs="Gill Sans" w:eastAsia="Gill Sans" w:hAnsi="Gill Sans"/>
          <w:sz w:val="24"/>
          <w:szCs w:val="24"/>
          <w:rtl w:val="0"/>
        </w:rPr>
        <w:t xml:space="preserve">The Committee,</w:t>
      </w:r>
      <w:r w:rsidDel="00000000" w:rsidR="00000000" w:rsidRPr="00000000">
        <w:rPr>
          <w:rtl w:val="0"/>
        </w:rPr>
      </w:r>
    </w:p>
    <w:p w:rsidR="00000000" w:rsidDel="00000000" w:rsidP="00000000" w:rsidRDefault="00000000" w:rsidRPr="00000000" w14:paraId="0000000C">
      <w:pPr>
        <w:spacing w:after="160" w:line="36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In accordance with sustainable development goal 10 reduced inequality,</w:t>
      </w:r>
    </w:p>
    <w:p w:rsidR="00000000" w:rsidDel="00000000" w:rsidP="00000000" w:rsidRDefault="00000000" w:rsidRPr="00000000" w14:paraId="0000000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aware that education should be provided not only to students but also to teachers to prevent racism in schools,</w:t>
      </w:r>
    </w:p>
    <w:p w:rsidR="00000000" w:rsidDel="00000000" w:rsidP="00000000" w:rsidRDefault="00000000" w:rsidRPr="00000000" w14:paraId="00000010">
      <w:pPr>
        <w:rPr>
          <w:rFonts w:ascii="Gill Sans" w:cs="Gill Sans" w:eastAsia="Gill Sans" w:hAnsi="Gill Sans"/>
          <w:sz w:val="24"/>
          <w:szCs w:val="24"/>
          <w:u w:val="single"/>
        </w:rPr>
      </w:pPr>
      <w:r w:rsidDel="00000000" w:rsidR="00000000" w:rsidRPr="00000000">
        <w:rPr>
          <w:rtl w:val="0"/>
        </w:rPr>
      </w:r>
    </w:p>
    <w:p w:rsidR="00000000" w:rsidDel="00000000" w:rsidP="00000000" w:rsidRDefault="00000000" w:rsidRPr="00000000" w14:paraId="00000011">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 of the </w:t>
      </w:r>
      <w:r w:rsidDel="00000000" w:rsidR="00000000" w:rsidRPr="00000000">
        <w:rPr>
          <w:rFonts w:ascii="Gill Sans" w:cs="Gill Sans" w:eastAsia="Gill Sans" w:hAnsi="Gill Sans"/>
          <w:sz w:val="24"/>
          <w:szCs w:val="24"/>
          <w:rtl w:val="0"/>
        </w:rPr>
        <w:t xml:space="preserve">issue of</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racism and discrimination </w:t>
      </w:r>
      <w:r w:rsidDel="00000000" w:rsidR="00000000" w:rsidRPr="00000000">
        <w:rPr>
          <w:rFonts w:ascii="Gill Sans" w:cs="Gill Sans" w:eastAsia="Gill Sans" w:hAnsi="Gill Sans"/>
          <w:sz w:val="24"/>
          <w:szCs w:val="24"/>
          <w:rtl w:val="0"/>
        </w:rPr>
        <w:t xml:space="preserve">globally</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1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the fact that </w:t>
      </w:r>
      <w:r w:rsidDel="00000000" w:rsidR="00000000" w:rsidRPr="00000000">
        <w:rPr>
          <w:rFonts w:ascii="Gill Sans" w:cs="Gill Sans" w:eastAsia="Gill Sans" w:hAnsi="Gill Sans"/>
          <w:sz w:val="24"/>
          <w:szCs w:val="24"/>
          <w:rtl w:val="0"/>
        </w:rPr>
        <w:t xml:space="preserve">many</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immigrants,</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refugees, and migrants </w:t>
      </w:r>
      <w:r w:rsidDel="00000000" w:rsidR="00000000" w:rsidRPr="00000000">
        <w:rPr>
          <w:rFonts w:ascii="Gill Sans" w:cs="Gill Sans" w:eastAsia="Gill Sans" w:hAnsi="Gill Sans"/>
          <w:sz w:val="24"/>
          <w:szCs w:val="24"/>
          <w:rtl w:val="0"/>
        </w:rPr>
        <w:t xml:space="preserve">suffer </w:t>
      </w:r>
      <w:r w:rsidDel="00000000" w:rsidR="00000000" w:rsidRPr="00000000">
        <w:rPr>
          <w:rFonts w:ascii="Gill Sans" w:cs="Gill Sans" w:eastAsia="Gill Sans" w:hAnsi="Gill Sans"/>
          <w:sz w:val="24"/>
          <w:szCs w:val="24"/>
          <w:rtl w:val="0"/>
        </w:rPr>
        <w:t xml:space="preserve">from</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racism and discrimination ,</w:t>
      </w:r>
      <w:r w:rsidDel="00000000" w:rsidR="00000000" w:rsidRPr="00000000">
        <w:rPr>
          <w:rtl w:val="0"/>
        </w:rPr>
      </w:r>
    </w:p>
    <w:p w:rsidR="00000000" w:rsidDel="00000000" w:rsidP="00000000" w:rsidRDefault="00000000" w:rsidRPr="00000000" w14:paraId="0000001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Recognizing that fostering an anti-racism education program </w:t>
      </w:r>
      <w:r w:rsidDel="00000000" w:rsidR="00000000" w:rsidRPr="00000000">
        <w:rPr>
          <w:rFonts w:ascii="Gill Sans" w:cs="Gill Sans" w:eastAsia="Gill Sans" w:hAnsi="Gill Sans"/>
          <w:sz w:val="24"/>
          <w:szCs w:val="24"/>
          <w:rtl w:val="0"/>
        </w:rPr>
        <w:t xml:space="preserve">in many countries in the world </w:t>
      </w:r>
      <w:r w:rsidDel="00000000" w:rsidR="00000000" w:rsidRPr="00000000">
        <w:rPr>
          <w:rFonts w:ascii="Gill Sans" w:cs="Gill Sans" w:eastAsia="Gill Sans" w:hAnsi="Gill Sans"/>
          <w:sz w:val="24"/>
          <w:szCs w:val="24"/>
          <w:rtl w:val="0"/>
        </w:rPr>
        <w:t xml:space="preserve">is essential to stop this </w:t>
      </w:r>
      <w:r w:rsidDel="00000000" w:rsidR="00000000" w:rsidRPr="00000000">
        <w:rPr>
          <w:rFonts w:ascii="Gill Sans" w:cs="Gill Sans" w:eastAsia="Gill Sans" w:hAnsi="Gill Sans"/>
          <w:sz w:val="24"/>
          <w:szCs w:val="24"/>
          <w:rtl w:val="0"/>
        </w:rPr>
        <w:t xml:space="preserve">issue</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1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Emphasizing the importance of the equitable participation of all, without any discrimination, in domestic as well as global decision-making,</w:t>
      </w:r>
    </w:p>
    <w:p w:rsidR="00000000" w:rsidDel="00000000" w:rsidP="00000000" w:rsidRDefault="00000000" w:rsidRPr="00000000" w14:paraId="00000018">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Fully aware that there are different types of racism including covert racism and cyber racism,</w:t>
      </w:r>
    </w:p>
    <w:p w:rsidR="00000000" w:rsidDel="00000000" w:rsidP="00000000" w:rsidRDefault="00000000" w:rsidRPr="00000000" w14:paraId="0000001A">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B">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disturbed that some countries have racism hidden in their culture,</w:t>
      </w:r>
    </w:p>
    <w:p w:rsidR="00000000" w:rsidDel="00000000" w:rsidP="00000000" w:rsidRDefault="00000000" w:rsidRPr="00000000" w14:paraId="0000001C">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D">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 of the lack of education about racism </w:t>
      </w:r>
      <w:r w:rsidDel="00000000" w:rsidR="00000000" w:rsidRPr="00000000">
        <w:rPr>
          <w:rFonts w:ascii="Gill Sans" w:cs="Gill Sans" w:eastAsia="Gill Sans" w:hAnsi="Gill Sans"/>
          <w:sz w:val="24"/>
          <w:szCs w:val="24"/>
          <w:rtl w:val="0"/>
        </w:rPr>
        <w:t xml:space="preserve">and xenophobia</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1E">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F">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 of countries discriminating against their native people,</w:t>
      </w:r>
    </w:p>
    <w:p w:rsidR="00000000" w:rsidDel="00000000" w:rsidP="00000000" w:rsidRDefault="00000000" w:rsidRPr="00000000" w14:paraId="00000020">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1">
      <w:pPr>
        <w:rPr>
          <w:rFonts w:ascii="Gill Sans" w:cs="Gill Sans" w:eastAsia="Gill Sans" w:hAnsi="Gill Sans"/>
          <w:strike w:val="1"/>
          <w:sz w:val="24"/>
          <w:szCs w:val="24"/>
        </w:rPr>
      </w:pPr>
      <w:r w:rsidDel="00000000" w:rsidR="00000000" w:rsidRPr="00000000">
        <w:rPr>
          <w:rFonts w:ascii="Gill Sans" w:cs="Gill Sans" w:eastAsia="Gill Sans" w:hAnsi="Gill Sans"/>
          <w:sz w:val="24"/>
          <w:szCs w:val="24"/>
          <w:rtl w:val="0"/>
        </w:rPr>
        <w:t xml:space="preserve">Aware that there is very little (0.1%) genetic difference between people of any nation,</w:t>
      </w:r>
      <w:r w:rsidDel="00000000" w:rsidR="00000000" w:rsidRPr="00000000">
        <w:rPr>
          <w:rtl w:val="0"/>
        </w:rPr>
      </w:r>
    </w:p>
    <w:p w:rsidR="00000000" w:rsidDel="00000000" w:rsidP="00000000" w:rsidRDefault="00000000" w:rsidRPr="00000000" w14:paraId="00000022">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3">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Disturbed by the fact that racist police brutality is still present,</w:t>
      </w:r>
    </w:p>
    <w:p w:rsidR="00000000" w:rsidDel="00000000" w:rsidP="00000000" w:rsidRDefault="00000000" w:rsidRPr="00000000" w14:paraId="00000024">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 huge racist campaigns,</w:t>
      </w:r>
    </w:p>
    <w:p w:rsidR="00000000" w:rsidDel="00000000" w:rsidP="00000000" w:rsidRDefault="00000000" w:rsidRPr="00000000" w14:paraId="00000026">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Approves the integration of immigrants in all </w:t>
      </w:r>
      <w:r w:rsidDel="00000000" w:rsidR="00000000" w:rsidRPr="00000000">
        <w:rPr>
          <w:rFonts w:ascii="Gill Sans" w:cs="Gill Sans" w:eastAsia="Gill Sans" w:hAnsi="Gill Sans"/>
          <w:sz w:val="24"/>
          <w:szCs w:val="24"/>
          <w:rtl w:val="0"/>
        </w:rPr>
        <w:t xml:space="preserve">economic and</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social levels;</w:t>
      </w:r>
    </w:p>
    <w:p w:rsidR="00000000" w:rsidDel="00000000" w:rsidP="00000000" w:rsidRDefault="00000000" w:rsidRPr="00000000" w14:paraId="00000029">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countries to build help centers and hire experts to </w:t>
      </w:r>
      <w:r w:rsidDel="00000000" w:rsidR="00000000" w:rsidRPr="00000000">
        <w:rPr>
          <w:rFonts w:ascii="Gill Sans" w:cs="Gill Sans" w:eastAsia="Gill Sans" w:hAnsi="Gill Sans"/>
          <w:sz w:val="24"/>
          <w:szCs w:val="24"/>
          <w:rtl w:val="0"/>
        </w:rPr>
        <w:t xml:space="preserve">help and </w:t>
      </w:r>
      <w:r w:rsidDel="00000000" w:rsidR="00000000" w:rsidRPr="00000000">
        <w:rPr>
          <w:rFonts w:ascii="Gill Sans" w:cs="Gill Sans" w:eastAsia="Gill Sans" w:hAnsi="Gill Sans"/>
          <w:sz w:val="24"/>
          <w:szCs w:val="24"/>
          <w:rtl w:val="0"/>
        </w:rPr>
        <w:t xml:space="preserve">communicate with victims;</w:t>
      </w:r>
    </w:p>
    <w:p w:rsidR="00000000" w:rsidDel="00000000" w:rsidP="00000000" w:rsidRDefault="00000000" w:rsidRPr="00000000" w14:paraId="0000002B">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all governments to </w:t>
      </w:r>
      <w:r w:rsidDel="00000000" w:rsidR="00000000" w:rsidRPr="00000000">
        <w:rPr>
          <w:rFonts w:ascii="Gill Sans" w:cs="Gill Sans" w:eastAsia="Gill Sans" w:hAnsi="Gill Sans"/>
          <w:sz w:val="24"/>
          <w:szCs w:val="24"/>
          <w:rtl w:val="0"/>
        </w:rPr>
        <w:t xml:space="preserve">reinforce</w:t>
      </w:r>
      <w:r w:rsidDel="00000000" w:rsidR="00000000" w:rsidRPr="00000000">
        <w:rPr>
          <w:rFonts w:ascii="Gill Sans" w:cs="Gill Sans" w:eastAsia="Gill Sans" w:hAnsi="Gill Sans"/>
          <w:sz w:val="24"/>
          <w:szCs w:val="24"/>
          <w:rtl w:val="0"/>
        </w:rPr>
        <w:t xml:space="preserve"> laws and consequences against racism</w:t>
      </w:r>
      <w:r w:rsidDel="00000000" w:rsidR="00000000" w:rsidRPr="00000000">
        <w:rPr>
          <w:rFonts w:ascii="Gill Sans" w:cs="Gill Sans" w:eastAsia="Gill Sans" w:hAnsi="Gill Sans"/>
          <w:sz w:val="24"/>
          <w:szCs w:val="24"/>
          <w:rtl w:val="0"/>
        </w:rPr>
        <w:t xml:space="preserve">, xenophobia and all kinds of discrimination</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2D">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w:t>
      </w:r>
      <w:r w:rsidDel="00000000" w:rsidR="00000000" w:rsidRPr="00000000">
        <w:rPr>
          <w:rFonts w:ascii="Gill Sans" w:cs="Gill Sans" w:eastAsia="Gill Sans" w:hAnsi="Gill Sans"/>
          <w:color w:val="ff0000"/>
          <w:sz w:val="24"/>
          <w:szCs w:val="24"/>
          <w:rtl w:val="0"/>
        </w:rPr>
        <w:t xml:space="preserve"> </w:t>
      </w:r>
      <w:r w:rsidDel="00000000" w:rsidR="00000000" w:rsidRPr="00000000">
        <w:rPr>
          <w:rFonts w:ascii="Gill Sans" w:cs="Gill Sans" w:eastAsia="Gill Sans" w:hAnsi="Gill Sans"/>
          <w:sz w:val="24"/>
          <w:szCs w:val="24"/>
          <w:rtl w:val="0"/>
        </w:rPr>
        <w:t xml:space="preserve">governments should include and improve legislation so it clearly defines the right of speech</w:t>
      </w:r>
      <w:r w:rsidDel="00000000" w:rsidR="00000000" w:rsidRPr="00000000">
        <w:rPr>
          <w:rFonts w:ascii="Gill Sans" w:cs="Gill Sans" w:eastAsia="Gill Sans" w:hAnsi="Gill Sans"/>
          <w:sz w:val="24"/>
          <w:szCs w:val="24"/>
          <w:rtl w:val="0"/>
        </w:rPr>
        <w:t xml:space="preserve">, journalism, and social media</w:t>
      </w:r>
      <w:r w:rsidDel="00000000" w:rsidR="00000000" w:rsidRPr="00000000">
        <w:rPr>
          <w:rFonts w:ascii="Gill Sans" w:cs="Gill Sans" w:eastAsia="Gill Sans" w:hAnsi="Gill Sans"/>
          <w:sz w:val="24"/>
          <w:szCs w:val="24"/>
          <w:rtl w:val="0"/>
        </w:rPr>
        <w:t xml:space="preserve"> to include true and factual information to help stop the spread of fake news </w:t>
      </w:r>
      <w:r w:rsidDel="00000000" w:rsidR="00000000" w:rsidRPr="00000000">
        <w:rPr>
          <w:rFonts w:ascii="Gill Sans" w:cs="Gill Sans" w:eastAsia="Gill Sans" w:hAnsi="Gill Sans"/>
          <w:sz w:val="24"/>
          <w:szCs w:val="24"/>
          <w:rtl w:val="0"/>
        </w:rPr>
        <w:t xml:space="preserve">on racism and xenophobia</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2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0">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w:t>
      </w:r>
      <w:r w:rsidDel="00000000" w:rsidR="00000000" w:rsidRPr="00000000">
        <w:rPr>
          <w:rFonts w:ascii="Gill Sans" w:cs="Gill Sans" w:eastAsia="Gill Sans" w:hAnsi="Gill Sans"/>
          <w:sz w:val="24"/>
          <w:szCs w:val="24"/>
          <w:rtl w:val="0"/>
        </w:rPr>
        <w:t xml:space="preserve">all governments and NGOs </w:t>
      </w:r>
      <w:r w:rsidDel="00000000" w:rsidR="00000000" w:rsidRPr="00000000">
        <w:rPr>
          <w:rFonts w:ascii="Gill Sans" w:cs="Gill Sans" w:eastAsia="Gill Sans" w:hAnsi="Gill Sans"/>
          <w:sz w:val="24"/>
          <w:szCs w:val="24"/>
          <w:rtl w:val="0"/>
        </w:rPr>
        <w:t xml:space="preserve">to create international helpline</w:t>
      </w:r>
      <w:r w:rsidDel="00000000" w:rsidR="00000000" w:rsidRPr="00000000">
        <w:rPr>
          <w:rFonts w:ascii="Gill Sans" w:cs="Gill Sans" w:eastAsia="Gill Sans" w:hAnsi="Gill Sans"/>
          <w:sz w:val="24"/>
          <w:szCs w:val="24"/>
          <w:rtl w:val="0"/>
        </w:rPr>
        <w:t xml:space="preserve">s</w:t>
      </w:r>
      <w:r w:rsidDel="00000000" w:rsidR="00000000" w:rsidRPr="00000000">
        <w:rPr>
          <w:rFonts w:ascii="Gill Sans" w:cs="Gill Sans" w:eastAsia="Gill Sans" w:hAnsi="Gill Sans"/>
          <w:sz w:val="24"/>
          <w:szCs w:val="24"/>
          <w:rtl w:val="0"/>
        </w:rPr>
        <w:t xml:space="preserve"> for victims </w:t>
      </w:r>
      <w:r w:rsidDel="00000000" w:rsidR="00000000" w:rsidRPr="00000000">
        <w:rPr>
          <w:rFonts w:ascii="Gill Sans" w:cs="Gill Sans" w:eastAsia="Gill Sans" w:hAnsi="Gill Sans"/>
          <w:sz w:val="24"/>
          <w:szCs w:val="24"/>
          <w:rtl w:val="0"/>
        </w:rPr>
        <w:t xml:space="preserve">of all types of discrimination</w:t>
      </w:r>
      <w:r w:rsidDel="00000000" w:rsidR="00000000" w:rsidRPr="00000000">
        <w:rPr>
          <w:rFonts w:ascii="Gill Sans" w:cs="Gill Sans" w:eastAsia="Gill Sans" w:hAnsi="Gill Sans"/>
          <w:sz w:val="24"/>
          <w:szCs w:val="24"/>
          <w:rtl w:val="0"/>
        </w:rPr>
        <w:t xml:space="preserve">;</w:t>
      </w:r>
      <w:r w:rsidDel="00000000" w:rsidR="00000000" w:rsidRPr="00000000">
        <w:rPr>
          <w:rtl w:val="0"/>
        </w:rPr>
      </w:r>
    </w:p>
    <w:p w:rsidR="00000000" w:rsidDel="00000000" w:rsidP="00000000" w:rsidRDefault="00000000" w:rsidRPr="00000000" w14:paraId="00000031">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all member states to avoid trade with countries that have not signed the Convention on the Elimination of all forms of Racial Discrimination </w:t>
      </w:r>
      <w:r w:rsidDel="00000000" w:rsidR="00000000" w:rsidRPr="00000000">
        <w:rPr>
          <w:rFonts w:ascii="Gill Sans" w:cs="Gill Sans" w:eastAsia="Gill Sans" w:hAnsi="Gill Sans"/>
          <w:sz w:val="24"/>
          <w:szCs w:val="24"/>
          <w:rtl w:val="0"/>
        </w:rPr>
        <w:t xml:space="preserve">or with countries that have signed it but have not yet enforced within its country</w:t>
      </w:r>
      <w:r w:rsidDel="00000000" w:rsidR="00000000" w:rsidRPr="00000000">
        <w:rPr>
          <w:rFonts w:ascii="Gill Sans" w:cs="Gill Sans" w:eastAsia="Gill Sans" w:hAnsi="Gill Sans"/>
          <w:sz w:val="24"/>
          <w:szCs w:val="24"/>
          <w:rtl w:val="0"/>
        </w:rPr>
        <w:t xml:space="preserve">;</w:t>
      </w:r>
    </w:p>
    <w:p w:rsidR="00000000" w:rsidDel="00000000" w:rsidP="00000000" w:rsidRDefault="00000000" w:rsidRPr="00000000" w14:paraId="00000033">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officials to receive specific training to detect and respond to hate crimes and to administer immigration detention producers in ways that respect human rights;</w:t>
      </w:r>
    </w:p>
    <w:p w:rsidR="00000000" w:rsidDel="00000000" w:rsidP="00000000" w:rsidRDefault="00000000" w:rsidRPr="00000000" w14:paraId="00000035">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authorities to build applications for information about different ethnic groups, races and </w:t>
      </w:r>
      <w:r w:rsidDel="00000000" w:rsidR="00000000" w:rsidRPr="00000000">
        <w:rPr>
          <w:rFonts w:ascii="Gill Sans" w:cs="Gill Sans" w:eastAsia="Gill Sans" w:hAnsi="Gill Sans"/>
          <w:sz w:val="24"/>
          <w:szCs w:val="24"/>
          <w:rtl w:val="0"/>
        </w:rPr>
        <w:t xml:space="preserve">all </w:t>
      </w:r>
      <w:r w:rsidDel="00000000" w:rsidR="00000000" w:rsidRPr="00000000">
        <w:rPr>
          <w:rFonts w:ascii="Gill Sans" w:cs="Gill Sans" w:eastAsia="Gill Sans" w:hAnsi="Gill Sans"/>
          <w:sz w:val="24"/>
          <w:szCs w:val="24"/>
          <w:rtl w:val="0"/>
        </w:rPr>
        <w:t xml:space="preserve">types of </w:t>
      </w:r>
      <w:r w:rsidDel="00000000" w:rsidR="00000000" w:rsidRPr="00000000">
        <w:rPr>
          <w:rFonts w:ascii="Gill Sans" w:cs="Gill Sans" w:eastAsia="Gill Sans" w:hAnsi="Gill Sans"/>
          <w:sz w:val="24"/>
          <w:szCs w:val="24"/>
          <w:rtl w:val="0"/>
        </w:rPr>
        <w:t xml:space="preserve">racial discrimination;</w:t>
      </w:r>
      <w:r w:rsidDel="00000000" w:rsidR="00000000" w:rsidRPr="00000000">
        <w:rPr>
          <w:rtl w:val="0"/>
        </w:rPr>
      </w:r>
    </w:p>
    <w:p w:rsidR="00000000" w:rsidDel="00000000" w:rsidP="00000000" w:rsidRDefault="00000000" w:rsidRPr="00000000" w14:paraId="00000037">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to ensure that </w:t>
      </w:r>
      <w:r w:rsidDel="00000000" w:rsidR="00000000" w:rsidRPr="00000000">
        <w:rPr>
          <w:rFonts w:ascii="Gill Sans" w:cs="Gill Sans" w:eastAsia="Gill Sans" w:hAnsi="Gill Sans"/>
          <w:sz w:val="24"/>
          <w:szCs w:val="24"/>
          <w:rtl w:val="0"/>
        </w:rPr>
        <w:t xml:space="preserve">everybody has </w:t>
      </w:r>
      <w:r w:rsidDel="00000000" w:rsidR="00000000" w:rsidRPr="00000000">
        <w:rPr>
          <w:rFonts w:ascii="Gill Sans" w:cs="Gill Sans" w:eastAsia="Gill Sans" w:hAnsi="Gill Sans"/>
          <w:sz w:val="24"/>
          <w:szCs w:val="24"/>
          <w:rtl w:val="0"/>
        </w:rPr>
        <w:t xml:space="preserve">access to good education </w:t>
      </w:r>
      <w:r w:rsidDel="00000000" w:rsidR="00000000" w:rsidRPr="00000000">
        <w:rPr>
          <w:rFonts w:ascii="Gill Sans" w:cs="Gill Sans" w:eastAsia="Gill Sans" w:hAnsi="Gill Sans"/>
          <w:sz w:val="24"/>
          <w:szCs w:val="24"/>
          <w:rtl w:val="0"/>
        </w:rPr>
        <w:t xml:space="preserve">without discrimination;</w:t>
      </w:r>
    </w:p>
    <w:p w:rsidR="00000000" w:rsidDel="00000000" w:rsidP="00000000" w:rsidRDefault="00000000" w:rsidRPr="00000000" w14:paraId="00000039">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Endorses to increase awareness on how racial bias impacts professional development</w:t>
      </w:r>
      <w:r w:rsidDel="00000000" w:rsidR="00000000" w:rsidRPr="00000000">
        <w:rPr>
          <w:rFonts w:ascii="Gill Sans" w:cs="Gill Sans" w:eastAsia="Gill Sans" w:hAnsi="Gill Sans"/>
          <w:sz w:val="24"/>
          <w:szCs w:val="24"/>
          <w:rtl w:val="0"/>
        </w:rPr>
        <w:t xml:space="preserve">;</w:t>
      </w:r>
      <w:r w:rsidDel="00000000" w:rsidR="00000000" w:rsidRPr="00000000">
        <w:rPr>
          <w:rtl w:val="0"/>
        </w:rPr>
      </w:r>
    </w:p>
    <w:p w:rsidR="00000000" w:rsidDel="00000000" w:rsidP="00000000" w:rsidRDefault="00000000" w:rsidRPr="00000000" w14:paraId="0000003B">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w:t>
      </w:r>
      <w:r w:rsidDel="00000000" w:rsidR="00000000" w:rsidRPr="00000000">
        <w:rPr>
          <w:rFonts w:ascii="Gill Sans" w:cs="Gill Sans" w:eastAsia="Gill Sans" w:hAnsi="Gill Sans"/>
          <w:sz w:val="24"/>
          <w:szCs w:val="24"/>
          <w:rtl w:val="0"/>
        </w:rPr>
        <w:t xml:space="preserve">all </w:t>
      </w:r>
      <w:r w:rsidDel="00000000" w:rsidR="00000000" w:rsidRPr="00000000">
        <w:rPr>
          <w:rFonts w:ascii="Gill Sans" w:cs="Gill Sans" w:eastAsia="Gill Sans" w:hAnsi="Gill Sans"/>
          <w:sz w:val="24"/>
          <w:szCs w:val="24"/>
          <w:rtl w:val="0"/>
        </w:rPr>
        <w:t xml:space="preserve">school</w:t>
      </w:r>
      <w:r w:rsidDel="00000000" w:rsidR="00000000" w:rsidRPr="00000000">
        <w:rPr>
          <w:rFonts w:ascii="Gill Sans" w:cs="Gill Sans" w:eastAsia="Gill Sans" w:hAnsi="Gill Sans"/>
          <w:sz w:val="24"/>
          <w:szCs w:val="24"/>
          <w:rtl w:val="0"/>
        </w:rPr>
        <w:t xml:space="preserve">s around the world </w:t>
      </w:r>
      <w:r w:rsidDel="00000000" w:rsidR="00000000" w:rsidRPr="00000000">
        <w:rPr>
          <w:rFonts w:ascii="Gill Sans" w:cs="Gill Sans" w:eastAsia="Gill Sans" w:hAnsi="Gill Sans"/>
          <w:sz w:val="24"/>
          <w:szCs w:val="24"/>
          <w:rtl w:val="0"/>
        </w:rPr>
        <w:t xml:space="preserve">to mix </w:t>
      </w:r>
      <w:r w:rsidDel="00000000" w:rsidR="00000000" w:rsidRPr="00000000">
        <w:rPr>
          <w:rFonts w:ascii="Gill Sans" w:cs="Gill Sans" w:eastAsia="Gill Sans" w:hAnsi="Gill Sans"/>
          <w:sz w:val="24"/>
          <w:szCs w:val="24"/>
          <w:rtl w:val="0"/>
        </w:rPr>
        <w:t xml:space="preserve">different </w:t>
      </w:r>
      <w:r w:rsidDel="00000000" w:rsidR="00000000" w:rsidRPr="00000000">
        <w:rPr>
          <w:rFonts w:ascii="Gill Sans" w:cs="Gill Sans" w:eastAsia="Gill Sans" w:hAnsi="Gill Sans"/>
          <w:sz w:val="24"/>
          <w:szCs w:val="24"/>
          <w:rtl w:val="0"/>
        </w:rPr>
        <w:t xml:space="preserve">races from a young age so </w:t>
      </w:r>
      <w:r w:rsidDel="00000000" w:rsidR="00000000" w:rsidRPr="00000000">
        <w:rPr>
          <w:rFonts w:ascii="Gill Sans" w:cs="Gill Sans" w:eastAsia="Gill Sans" w:hAnsi="Gill Sans"/>
          <w:sz w:val="24"/>
          <w:szCs w:val="24"/>
          <w:rtl w:val="0"/>
        </w:rPr>
        <w:t xml:space="preserve">that </w:t>
      </w:r>
      <w:r w:rsidDel="00000000" w:rsidR="00000000" w:rsidRPr="00000000">
        <w:rPr>
          <w:rFonts w:ascii="Gill Sans" w:cs="Gill Sans" w:eastAsia="Gill Sans" w:hAnsi="Gill Sans"/>
          <w:sz w:val="24"/>
          <w:szCs w:val="24"/>
          <w:rtl w:val="0"/>
        </w:rPr>
        <w:t xml:space="preserve">there is no discrimination </w:t>
      </w:r>
      <w:r w:rsidDel="00000000" w:rsidR="00000000" w:rsidRPr="00000000">
        <w:rPr>
          <w:rFonts w:ascii="Gill Sans" w:cs="Gill Sans" w:eastAsia="Gill Sans" w:hAnsi="Gill Sans"/>
          <w:sz w:val="24"/>
          <w:szCs w:val="24"/>
          <w:rtl w:val="0"/>
        </w:rPr>
        <w:t xml:space="preserve">in the future;</w:t>
      </w:r>
      <w:r w:rsidDel="00000000" w:rsidR="00000000" w:rsidRPr="00000000">
        <w:rPr>
          <w:rtl w:val="0"/>
        </w:rPr>
      </w:r>
    </w:p>
    <w:p w:rsidR="00000000" w:rsidDel="00000000" w:rsidP="00000000" w:rsidRDefault="00000000" w:rsidRPr="00000000" w14:paraId="0000003D">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w:t>
      </w:r>
      <w:r w:rsidDel="00000000" w:rsidR="00000000" w:rsidRPr="00000000">
        <w:rPr>
          <w:rFonts w:ascii="Gill Sans" w:cs="Gill Sans" w:eastAsia="Gill Sans" w:hAnsi="Gill Sans"/>
          <w:sz w:val="24"/>
          <w:szCs w:val="24"/>
          <w:rtl w:val="0"/>
        </w:rPr>
        <w:t xml:space="preserve">Member </w:t>
      </w:r>
      <w:r w:rsidDel="00000000" w:rsidR="00000000" w:rsidRPr="00000000">
        <w:rPr>
          <w:rFonts w:ascii="Gill Sans" w:cs="Gill Sans" w:eastAsia="Gill Sans" w:hAnsi="Gill Sans"/>
          <w:sz w:val="24"/>
          <w:szCs w:val="24"/>
          <w:rtl w:val="0"/>
        </w:rPr>
        <w:t xml:space="preserve">States to take specific steps to ensure full and effective access to the justice system for all individuals, particularly those of African descent;</w:t>
      </w:r>
      <w:r w:rsidDel="00000000" w:rsidR="00000000" w:rsidRPr="00000000">
        <w:rPr>
          <w:rtl w:val="0"/>
        </w:rPr>
      </w:r>
    </w:p>
    <w:p w:rsidR="00000000" w:rsidDel="00000000" w:rsidP="00000000" w:rsidRDefault="00000000" w:rsidRPr="00000000" w14:paraId="0000003F">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Trusts that </w:t>
      </w:r>
      <w:r w:rsidDel="00000000" w:rsidR="00000000" w:rsidRPr="00000000">
        <w:rPr>
          <w:rFonts w:ascii="Gill Sans" w:cs="Gill Sans" w:eastAsia="Gill Sans" w:hAnsi="Gill Sans"/>
          <w:sz w:val="24"/>
          <w:szCs w:val="24"/>
          <w:rtl w:val="0"/>
        </w:rPr>
        <w:t xml:space="preserve">all the </w:t>
      </w:r>
      <w:r w:rsidDel="00000000" w:rsidR="00000000" w:rsidRPr="00000000">
        <w:rPr>
          <w:rFonts w:ascii="Gill Sans" w:cs="Gill Sans" w:eastAsia="Gill Sans" w:hAnsi="Gill Sans"/>
          <w:sz w:val="24"/>
          <w:szCs w:val="24"/>
          <w:rtl w:val="0"/>
        </w:rPr>
        <w:t xml:space="preserve">governments give the same right</w:t>
      </w:r>
      <w:r w:rsidDel="00000000" w:rsidR="00000000" w:rsidRPr="00000000">
        <w:rPr>
          <w:rFonts w:ascii="Gill Sans" w:cs="Gill Sans" w:eastAsia="Gill Sans" w:hAnsi="Gill Sans"/>
          <w:sz w:val="24"/>
          <w:szCs w:val="24"/>
          <w:rtl w:val="0"/>
        </w:rPr>
        <w:t xml:space="preserve">s </w:t>
      </w:r>
      <w:r w:rsidDel="00000000" w:rsidR="00000000" w:rsidRPr="00000000">
        <w:rPr>
          <w:rFonts w:ascii="Gill Sans" w:cs="Gill Sans" w:eastAsia="Gill Sans" w:hAnsi="Gill Sans"/>
          <w:sz w:val="24"/>
          <w:szCs w:val="24"/>
          <w:rtl w:val="0"/>
        </w:rPr>
        <w:t xml:space="preserve">to all of the </w:t>
      </w:r>
      <w:r w:rsidDel="00000000" w:rsidR="00000000" w:rsidRPr="00000000">
        <w:rPr>
          <w:rFonts w:ascii="Gill Sans" w:cs="Gill Sans" w:eastAsia="Gill Sans" w:hAnsi="Gill Sans"/>
          <w:sz w:val="24"/>
          <w:szCs w:val="24"/>
          <w:rtl w:val="0"/>
        </w:rPr>
        <w:t xml:space="preserve">population;</w:t>
      </w:r>
    </w:p>
    <w:p w:rsidR="00000000" w:rsidDel="00000000" w:rsidP="00000000" w:rsidRDefault="00000000" w:rsidRPr="00000000" w14:paraId="00000041">
      <w:pPr>
        <w:ind w:left="72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Recommends countries the idea of creating a law of protection for victims and encourages funding investigations into racism and make sure all racists are </w:t>
      </w:r>
      <w:r w:rsidDel="00000000" w:rsidR="00000000" w:rsidRPr="00000000">
        <w:rPr>
          <w:rFonts w:ascii="Gill Sans" w:cs="Gill Sans" w:eastAsia="Gill Sans" w:hAnsi="Gill Sans"/>
          <w:sz w:val="24"/>
          <w:szCs w:val="24"/>
          <w:rtl w:val="0"/>
        </w:rPr>
        <w:t xml:space="preserve">prosecuted;     </w:t>
      </w:r>
    </w:p>
    <w:p w:rsidR="00000000" w:rsidDel="00000000" w:rsidP="00000000" w:rsidRDefault="00000000" w:rsidRPr="00000000" w14:paraId="00000043">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publicity campaigns or celebrities to appear in public spaces informing people the harm that racism </w:t>
      </w:r>
      <w:r w:rsidDel="00000000" w:rsidR="00000000" w:rsidRPr="00000000">
        <w:rPr>
          <w:rFonts w:ascii="Gill Sans" w:cs="Gill Sans" w:eastAsia="Gill Sans" w:hAnsi="Gill Sans"/>
          <w:sz w:val="24"/>
          <w:szCs w:val="24"/>
          <w:rtl w:val="0"/>
        </w:rPr>
        <w:t xml:space="preserve">and xenophobia </w:t>
      </w:r>
      <w:r w:rsidDel="00000000" w:rsidR="00000000" w:rsidRPr="00000000">
        <w:rPr>
          <w:rFonts w:ascii="Gill Sans" w:cs="Gill Sans" w:eastAsia="Gill Sans" w:hAnsi="Gill Sans"/>
          <w:sz w:val="24"/>
          <w:szCs w:val="24"/>
          <w:rtl w:val="0"/>
        </w:rPr>
        <w:t xml:space="preserve">causes and how wrong it is;</w:t>
      </w:r>
      <w:r w:rsidDel="00000000" w:rsidR="00000000" w:rsidRPr="00000000">
        <w:rPr>
          <w:rtl w:val="0"/>
        </w:rPr>
      </w:r>
    </w:p>
    <w:p w:rsidR="00000000" w:rsidDel="00000000" w:rsidP="00000000" w:rsidRDefault="00000000" w:rsidRPr="00000000" w14:paraId="00000045">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6">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social media companies spread awareness about racism and cyber racism;</w:t>
      </w:r>
      <w:r w:rsidDel="00000000" w:rsidR="00000000" w:rsidRPr="00000000">
        <w:rPr>
          <w:rtl w:val="0"/>
        </w:rPr>
      </w:r>
    </w:p>
    <w:p w:rsidR="00000000" w:rsidDel="00000000" w:rsidP="00000000" w:rsidRDefault="00000000" w:rsidRPr="00000000" w14:paraId="00000047">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Calls upon all member states to follow article 1 of the Declaration on human rights, and teach it to the </w:t>
      </w:r>
      <w:r w:rsidDel="00000000" w:rsidR="00000000" w:rsidRPr="00000000">
        <w:rPr>
          <w:rFonts w:ascii="Gill Sans" w:cs="Gill Sans" w:eastAsia="Gill Sans" w:hAnsi="Gill Sans"/>
          <w:sz w:val="24"/>
          <w:szCs w:val="24"/>
          <w:rtl w:val="0"/>
        </w:rPr>
        <w:t xml:space="preserve">populations;</w:t>
      </w:r>
      <w:r w:rsidDel="00000000" w:rsidR="00000000" w:rsidRPr="00000000">
        <w:rPr>
          <w:rtl w:val="0"/>
        </w:rPr>
      </w:r>
    </w:p>
    <w:p w:rsidR="00000000" w:rsidDel="00000000" w:rsidP="00000000" w:rsidRDefault="00000000" w:rsidRPr="00000000" w14:paraId="00000049">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Encourages NGOs to go around the countries </w:t>
      </w:r>
      <w:r w:rsidDel="00000000" w:rsidR="00000000" w:rsidRPr="00000000">
        <w:rPr>
          <w:rFonts w:ascii="Gill Sans" w:cs="Gill Sans" w:eastAsia="Gill Sans" w:hAnsi="Gill Sans"/>
          <w:sz w:val="24"/>
          <w:szCs w:val="24"/>
          <w:rtl w:val="0"/>
        </w:rPr>
        <w:t xml:space="preserve">and debate this issue with students.</w:t>
      </w:r>
      <w:r w:rsidDel="00000000" w:rsidR="00000000" w:rsidRPr="00000000">
        <w:rPr>
          <w:rtl w:val="0"/>
        </w:rPr>
      </w:r>
    </w:p>
    <w:p w:rsidR="00000000" w:rsidDel="00000000" w:rsidP="00000000" w:rsidRDefault="00000000" w:rsidRPr="00000000" w14:paraId="0000004B">
      <w:pPr>
        <w:ind w:left="720" w:firstLine="0"/>
        <w:rPr>
          <w:rFonts w:ascii="Gill Sans" w:cs="Gill Sans" w:eastAsia="Gill Sans" w:hAnsi="Gill Sans"/>
          <w:strike w:val="1"/>
          <w:sz w:val="24"/>
          <w:szCs w:val="24"/>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D">
    <w:pPr>
      <w:rPr/>
    </w:pPr>
    <w:r w:rsidDel="00000000" w:rsidR="00000000" w:rsidRPr="00000000">
      <w:rPr>
        <w:rFonts w:ascii="Gill Sans" w:cs="Gill Sans" w:eastAsia="Gill Sans" w:hAnsi="Gill Sans"/>
        <w:color w:val="999999"/>
        <w:rtl w:val="0"/>
      </w:rPr>
      <w:t xml:space="preserve">Online Conference for Rome,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